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177800</wp:posOffset>
            </wp:positionV>
            <wp:extent cx="464185" cy="647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Ind w:w="402" w:type="dxa"/>
        <w:tblLayout w:type="fixed"/>
        <w:tblLook w:val="04A0" w:firstRow="1" w:lastRow="0" w:firstColumn="1" w:lastColumn="0" w:noHBand="0" w:noVBand="1"/>
      </w:tblPr>
      <w:tblGrid>
        <w:gridCol w:w="8920"/>
      </w:tblGrid>
      <w:tr w:rsidR="00F21268" w:rsidRPr="00F21268" w:rsidTr="00F21268">
        <w:trPr>
          <w:trHeight w:val="630"/>
        </w:trPr>
        <w:tc>
          <w:tcPr>
            <w:tcW w:w="8920" w:type="dxa"/>
            <w:tcBorders>
              <w:top w:val="nil"/>
              <w:left w:val="nil"/>
              <w:bottom w:val="double" w:sz="2" w:space="0" w:color="000000"/>
              <w:right w:val="nil"/>
            </w:tcBorders>
          </w:tcPr>
          <w:p w:rsidR="00F21268" w:rsidRPr="00F21268" w:rsidRDefault="00F21268" w:rsidP="00F212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:rsidR="00F21268" w:rsidRPr="00F21268" w:rsidRDefault="00F21268" w:rsidP="00F212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F21268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АДМИНИСТРАЦИЯ</w:t>
            </w:r>
          </w:p>
          <w:p w:rsidR="00F21268" w:rsidRPr="00F21268" w:rsidRDefault="00F21268" w:rsidP="00F212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F21268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КОНАКОВСКОГО МУНИЦИПАЛЬНОГО ОКРУГА</w:t>
            </w:r>
          </w:p>
        </w:tc>
      </w:tr>
    </w:tbl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 О С Т А Н О В Л Е Н И Е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F21268" w:rsidRPr="00F21268" w:rsidRDefault="00924F95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27.05.</w:t>
      </w:r>
      <w:r w:rsidR="00F21268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2025г.                                       г. Конаково                                        №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817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Об утверждении Порядка размещения 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нестационарных торговых объектов, нестационарных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объектов по оказанию услуг общественного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питания и бытового обслуживания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на территории Конаковского муниципального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округа Тверской области и </w:t>
      </w:r>
      <w:r w:rsidR="00F731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Порядка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организации и проведени</w:t>
      </w:r>
      <w:r w:rsidR="00CE0F55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я</w:t>
      </w: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</w:t>
      </w:r>
      <w:r w:rsidR="00F731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аукциона</w:t>
      </w:r>
      <w:r w:rsidR="0059334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</w:t>
      </w:r>
      <w:r w:rsidR="00F731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 электронной</w:t>
      </w:r>
    </w:p>
    <w:p w:rsidR="00F21268" w:rsidRPr="00F21268" w:rsidRDefault="00F73143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форме </w:t>
      </w:r>
      <w:r w:rsidR="00F21268"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на право заключения договора о размещении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нестационарного торгового объекта, нестационарного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объекта по оказанию услуг общественного питания </w:t>
      </w:r>
    </w:p>
    <w:p w:rsidR="00F73143" w:rsidRDefault="00F21268" w:rsidP="00F7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и бытового обслуживания на </w:t>
      </w:r>
      <w:r w:rsidR="00F731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территории </w:t>
      </w:r>
    </w:p>
    <w:p w:rsidR="00F21268" w:rsidRDefault="00F73143" w:rsidP="00F7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F73143" w:rsidRPr="00F21268" w:rsidRDefault="00F73143" w:rsidP="00F7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Тверской области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CE0F55" w:rsidP="00CE0F55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F21268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28.12.2009 № 381-ФЗ «Об основах государственного регулирования торговой деятельности в Российской Федерации», постановлением Администрации Тверской области от 28.09.2010  № 458-па «О Порядке разработки и утверждения органами местного самоуправления муниципальных образований Тверской области схем размещения нестационарных торговых объектов», руководствуясь Уставом Конаковского муниципального округа Тверской области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 О С Т А Н О В Л Я Ю: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  <w:t xml:space="preserve">1.  Утвердить Порядок размещения нестационарных торговых </w:t>
      </w:r>
      <w:r w:rsidR="00F73143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F73143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</w:t>
      </w:r>
      <w:r w:rsidR="00CE0F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объектов 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оказанию услуг общественного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питания и бытового обслуживания</w:t>
      </w:r>
      <w:r w:rsidR="00CE0F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территории Конаковского муниципального округа Тверской области.</w:t>
      </w:r>
    </w:p>
    <w:p w:rsidR="00F21268" w:rsidRDefault="00F21268" w:rsidP="00F7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2. Утвердить 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</w:t>
      </w:r>
      <w:r w:rsidR="00CE0F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 и пр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оведени</w:t>
      </w:r>
      <w:r w:rsidR="00CE0F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аукциона в электронной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форме на право за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ключения договора о размещении нестационарного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торг</w:t>
      </w:r>
      <w:r w:rsid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ового объекта, нестационарного объекта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оказанию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услуг общественного питания и бытового обслуживания на </w:t>
      </w:r>
      <w:r w:rsidR="00E36A46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территории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муниципального округа </w:t>
      </w:r>
      <w:r w:rsidR="00F73143" w:rsidRPr="00F7314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Тверской области</w:t>
      </w: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3A0081" w:rsidRPr="00F21268" w:rsidRDefault="003A0081" w:rsidP="00F731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3. Отделу по общим вопросам МКУ «ОАО» ознакомить под роспись с данным Постановлением заместителя главы Администрации Конаковского муниципального округа, курирующего общие вопросы и заведующего отделом муниципального заказа Администрации Конаковского муниципального округа.</w:t>
      </w:r>
    </w:p>
    <w:p w:rsidR="00F21268" w:rsidRPr="00F21268" w:rsidRDefault="003A0081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4</w:t>
      </w:r>
      <w:r w:rsidR="00F21268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Настоящее Постановление вступает в силу с момента его подписания и подлежит 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опубликованию в общественно-политической газете «Заря»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r w:rsidR="00E36A46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="00F21268"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сайте Конаковского муниципального округа Тверской области в сети «Интернет».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3A00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Контроль за исполнением настоящего постановления возложить на заместителя главы Администрации Конаковского муниципального округа, курирующего финансовые вопросы.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Глава Конаковского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муниципального округа                                                               А.М. Пляскин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:rsid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Подготовлено: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Заведующий отделом потребительского                                                           С.Н. Федюкова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рынка Администрации Конаковского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муниципального округа Тверской области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Согласовано: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Заместитель Главы администрации                                                                     В.П. Можаева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Конаковского муниципального округа   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Заведующий юридический отделом                                                                Ю.Н. Боровикова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Администрации Конаковского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муниципального округа</w:t>
      </w: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21268" w:rsidRPr="00F21268" w:rsidRDefault="00F21268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Разослано:</w:t>
      </w:r>
    </w:p>
    <w:p w:rsidR="00F21268" w:rsidRPr="00F21268" w:rsidRDefault="003A0081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Отдел по общим вопросам МКУ «ОАО», </w:t>
      </w:r>
      <w:r w:rsidR="00F21268" w:rsidRPr="00F212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Отдел потребительского рынка Администрации Конаковского муниципального округа, юридический отдел Администрации Конаковского муниципального округа, Центры по благоустройству Конаковского муниципального округа.</w:t>
      </w:r>
    </w:p>
    <w:p w:rsidR="004E4AD6" w:rsidRDefault="004E4AD6" w:rsidP="00F21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Default="003B042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Pr="006618A5" w:rsidRDefault="0056254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9708EB" w:rsidRDefault="004E4AD6" w:rsidP="0056254D">
      <w:pPr>
        <w:jc w:val="right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9708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Приложение 1</w:t>
      </w:r>
    </w:p>
    <w:p w:rsidR="004E4AD6" w:rsidRPr="006618A5" w:rsidRDefault="00D216B3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П</w:t>
      </w:r>
      <w:r w:rsidR="00791A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остановлению</w:t>
      </w:r>
    </w:p>
    <w:p w:rsidR="004E4AD6" w:rsidRPr="006618A5" w:rsidRDefault="00791A15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дминистрации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</w:t>
      </w:r>
    </w:p>
    <w:p w:rsidR="004E4AD6" w:rsidRPr="006618A5" w:rsidRDefault="004E4AD6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</w:p>
    <w:p w:rsidR="004E4AD6" w:rsidRDefault="004E4AD6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 </w:t>
      </w:r>
      <w:r w:rsidR="00B859D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27.05.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2025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№ </w:t>
      </w:r>
      <w:r w:rsidR="00B859D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817</w:t>
      </w:r>
    </w:p>
    <w:p w:rsidR="003B0425" w:rsidRDefault="003B0425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0425" w:rsidRPr="006618A5" w:rsidRDefault="003B0425" w:rsidP="003B04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</w:t>
      </w:r>
    </w:p>
    <w:p w:rsidR="004E4AD6" w:rsidRPr="006618A5" w:rsidRDefault="004E4AD6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нестационарных торговых объектов, нестационарных</w:t>
      </w:r>
    </w:p>
    <w:p w:rsidR="004E4AD6" w:rsidRPr="006618A5" w:rsidRDefault="004E4AD6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 по оказанию услуг общественного питания и бытового</w:t>
      </w:r>
    </w:p>
    <w:p w:rsidR="004E4AD6" w:rsidRDefault="004E4AD6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обслуживания на территории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 округаТверскойобласти</w:t>
      </w:r>
    </w:p>
    <w:p w:rsidR="003B0425" w:rsidRPr="006618A5" w:rsidRDefault="003B0425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Общие положения</w:t>
      </w:r>
    </w:p>
    <w:p w:rsidR="00870799" w:rsidRPr="006618A5" w:rsidRDefault="00870799" w:rsidP="003B0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1.1. Настоящий Порядок</w:t>
      </w:r>
      <w:r w:rsidR="008902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нестационарных торговых объектов, нестационарных объектов по оказанию услуг общественного питания и бытового обслуживания на территории Конаковского муниципального округа Тверской области (далее – Порядок размещения НТО)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разработ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ан в соответствии со статьей 10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Федерального закона от 28 декабря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2009 года № 381-ФЗ «Об основах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государственного регулирования тор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говой деятельности в Российской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Федерации», постановлением Пра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вительства Российской Федерации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29 сентября 2010 года № 772 «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 утверждении Правил включения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объектов, распо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ложенных на земельных участках,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зданиях, строениях и сооружениях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находящихся в государственной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собственности, в схему размещения нес</w:t>
      </w:r>
      <w:r w:rsidR="00AC4F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тационарных торговых объектов»,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устанавливает процедуру размещения нестационарных торговых объектов на</w:t>
      </w:r>
      <w:r w:rsidR="00AC4F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землях, находящихся в муниципальной собственности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 округа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или государст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венная собственность на которые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разграничена.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 Для целей настоящего Порядка используются следующие понятия: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1.2.1. Торговый объект - здание или ч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асть здания, строение или часть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строения, сооружение или часть со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оружения, специально оснащенные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оборудованием, предназначенн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ым и используемым для выкладки,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демонстрации товаров, обслуживания по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купателей и проведения денежных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расчетов с покупателями при продаже товаров.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1.2.2. Нестационарный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говый объект –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временное сооруж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ение или временную конструкцию,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связанный прочно с земельным участком,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вне зависимости от наличия 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отсутствия подключения (технолог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ического присоединения) к сетям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инженерно-технического обеспечения, в то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 числе передвижное сооружение.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Нестационарные торговые объекты не могут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быть объектами недвижимости, не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подлежат техническому учету в бюро техни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ческой инвентаризации, права на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них не подлежат регистрации в Едином государственном ре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естре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недвижимости.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1.2.3. Нестационарная торговая сеть - торговая сеть, включающая</w:t>
      </w:r>
      <w:r w:rsidR="00667E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себя нестационарные торговые объекты.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1.2.4. Автомагазин (торговый автофург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он, автолавка) – нестационарный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торговый объект, представляющий собой автотранспортное или тран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спортное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средство (прицеп, полуприцеп)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размещенным в кузове торговым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оборудованием, при условии образования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результате его остановки (или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установки) одного или нескольких рабочих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мест продавцов, на котором(</w:t>
      </w:r>
      <w:proofErr w:type="spellStart"/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ых</w:t>
      </w:r>
      <w:proofErr w:type="spellEnd"/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осуществляют предложение товаров, их отпуск и расчет с покупателями.</w:t>
      </w:r>
    </w:p>
    <w:p w:rsidR="004E4AD6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1.2.5. Торговый автомат (вендин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говый автомат) – нестационарный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торговый объект, представляющи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й собой техническое устройство,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предназначенное для автоматизации про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цессов продажи, оплаты и выдачи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штучных товаров в потребительской упаковк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в месте нахождения устройства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 участия продавца.</w:t>
      </w:r>
    </w:p>
    <w:p w:rsidR="00791A15" w:rsidRDefault="00791A15" w:rsidP="00791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1.2.6. </w:t>
      </w:r>
      <w:r w:rsidRPr="00791A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Силомер-аттракцион — это специально оборудованная установка, позволяющая измерить физическую силу путём удара, сжимания давления или каких-либо других дей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ствий. </w:t>
      </w:r>
      <w:r w:rsidRPr="00791A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Такие аттракционы предназначены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активного отдыха и развлечения (</w:t>
      </w:r>
      <w:r w:rsidRPr="00791A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«боксерская груша», «молотобоец», «пенальти», другие устройства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).</w:t>
      </w:r>
    </w:p>
    <w:p w:rsidR="00DE5B01" w:rsidRPr="006618A5" w:rsidRDefault="00DE5B01" w:rsidP="00791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1.2.7. Аттракцион</w:t>
      </w:r>
      <w:r w:rsidRPr="00DE5B0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оборудование, которое предназначено для развлечения пассажиров во время движения, включая биомеханические воздействия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(батуты надувные, карусель, качели, «тарзанка», электромобиль, поезда парковые на рельсах, надувные горки, лабиринты и другие)</w:t>
      </w:r>
      <w:r w:rsidR="00667E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Автоцистерна – нестационарн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ый передвижной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изотермическую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емкость, установленную на базе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автотранспортного средства или прицепа (полуприцепа), предназна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ченную для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осуществления развозной торговли жидкими товарами в розлив (молоком,</w:t>
      </w:r>
      <w:r w:rsidR="007B5A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квасом и др.), живой рыбой и другим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гидробионтами (ракообразными,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моллюсками и пр.).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1.2.9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Торговый павильон -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отдельно стояще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строение (часть строения) 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сооружение (часть сооружения) с з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амкнутым пространством, имеющее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торговый зал и рассчитанное на одно или не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сколько рабочих мест продавцов.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Павильон может иметь помещения для хранения товарного запаса.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1.2.10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Киоск - нестационарный торгов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ый объект, представляющий собой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сооружение без торгового зала с замкнутым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пространством, внутри которого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оборудовано одно рабочее место продавца и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</w:t>
      </w:r>
      <w:r w:rsidR="003272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ется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хранение товарного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запаса, перемещение которого на другое место осуществляется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без демонтажа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конструкций.</w:t>
      </w:r>
    </w:p>
    <w:p w:rsidR="004E4AD6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Торговая палатка – 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оснащенную пр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илавком легковозводимую сборно-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разборную конструкцию, предназначен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ную для выкладки и демонстрации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товара, оснащенную при необходимости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оборудованием для обеспечения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сохранности товаров и подготовки их к прод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аже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8323B8" w:rsidRPr="006618A5" w:rsidRDefault="003A0081" w:rsidP="008323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1.2.12. </w:t>
      </w:r>
      <w:r w:rsidR="008323B8" w:rsidRP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Выносное оборудование в торговле — это лёгкие, в том числе сборно-разборные конструкции, которые находятся в близости от торгового объекта и предназначены для дополнительного обслуживания населени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в период сезонной торговли. </w:t>
      </w:r>
      <w:r w:rsidR="008323B8" w:rsidRP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Например, к выносному оборудованию относится холодильное оборудование,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стулья, столы и другое.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1.2.13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Бахчевой развал – 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специально оборуд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ованную временную конструкцию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виде обособленной открытой площадки или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установленной торговой палатки,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предназначенный для продажи сезонных бахчевых культур.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Елочный базар – 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представляющий собой специально оборуд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ованную временную конструкцию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виде обособленной открытой площадки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новогодней (рождественской)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продажи натуральных хвойных деревьев и веток хвойных деревьев.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Торговая тележка - </w:t>
      </w:r>
      <w:r w:rsidR="003B04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представляющий собой оснащенную колесным механизмом конструкцию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одно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рабочее место и предназначенный дл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перемещения и продажи штучных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товаров в потребительской упаковке.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Торговая галерея - 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выполненный в едином архитектурном стиле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состоящий из совокупности, но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более пяти (в одном ряду) специализир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ованных павильонов или киосков,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симметрично расположенных напр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отив друг друга, обеспечивающих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беспрепятственный проход для покуп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ателей, объединенных под единой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временной светопрозрачной кровле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й, не несущей теплоизоляционную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функцию.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Мелкорозничная торговля - ра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зновидность розничной торговли, 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связанной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реализацией товар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 ограниченного ассортимента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объектах и по месту нахождения покупателей через</w:t>
      </w:r>
      <w:r w:rsidR="00D618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передвижные средства развозной и разносной торговли.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Развозная торговля -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форма мелкорозничной торговли,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осуществляемая вне стационарной 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торговой сети, с использованием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специализированных или специа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льно оборудованных для торговли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транспортных средств, а также мобиль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ного оборудования, применяемого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только в комплекте с транспортным средство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К развозной торговле относят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торговлю с использованием автомобиля: 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автолавки, автофургона, тонара,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автоприцепа, автоцистерны, магазина-вагона, магазина-судна.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1.2.19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Разносная торговля -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форма мелкорозничной торговли,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осуществляемая вне стационарной торгов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ой сети путем непосредственного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контакта продавца с покупателем в органи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зациях, на транспорте, дому 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улице. К разносной торговле относят торгов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лю с рук, ручных тележек, через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прилавки, из корзин и иных специальных при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способлений для демонстрации,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удобства переноски и продажи товаров.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1.2.20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Лоток - передвижной 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нестационарный торговый объект,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осуществляющий разносную торгов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лю, не имеющий торгового зала 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помещений для хранения товаров, представляющий собой легко возвод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имую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сборно-разборную конструкцию, оснащенную прилавком, рассчитанную на</w:t>
      </w:r>
    </w:p>
    <w:p w:rsidR="004E4AD6" w:rsidRPr="006618A5" w:rsidRDefault="004E4AD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одно рабочее место продавца, на площади кот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орой размещен товарный запас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один день.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1.2.21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Летняя площадка (кафе) - спе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циально оборудованное временное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сооружение, в том числе при ст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ационарном объекте торговли 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общественного питания, представляюще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собой площадку для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предприятия общественного питания д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ля дополнительного обслуживания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питанием и (или без) отдыха потребителей.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1.2.22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Пункт быстрого питания – павильон или киоск,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специализирующийся на продаже и прои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зводстве готовых к употреблению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пищевых продуктов.</w:t>
      </w:r>
    </w:p>
    <w:p w:rsidR="004E4AD6" w:rsidRDefault="003A0081" w:rsidP="00A51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1.2.23</w:t>
      </w:r>
      <w:r w:rsidR="004E4AD6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A51483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Базовый тип</w:t>
      </w:r>
      <w:r w:rsidR="004E4AD6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нест</w:t>
      </w:r>
      <w:r w:rsidR="001D74DA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ационарного торгового объекта </w:t>
      </w:r>
      <w:r w:rsidR="00A51483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="001D74DA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51483" w:rsidRPr="00EC0D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образец НТО, предлагаемый для размещения</w:t>
      </w:r>
      <w:r w:rsidR="00A514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территории Конаковского муниципального округа</w:t>
      </w:r>
      <w:r w:rsidR="008323B8" w:rsidRP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3F4088" w:rsidRPr="00870799" w:rsidRDefault="003A0081" w:rsidP="00A51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3F40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1.2.24. Уполномоченный орган – отдел потребительского рынка Администрации Конаковского муниципального округа.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</w:t>
      </w:r>
      <w:r w:rsidR="003F40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Услуги - действия, направленные 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непосредственно на потребителя,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процессе выполнения которых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создается новый материально</w:t>
      </w:r>
      <w:r w:rsidR="00CF78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вещественный продукт, блага, представлен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ные не в форме вещей, а в форме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деятельности (бытовые, экскурсионные и другие.)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</w:t>
      </w:r>
      <w:r w:rsidR="003F40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Специализация нестационарно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 торгового объекта – торговая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деятельность, при которой восемьдесят и боле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процентов всех предлагаемых к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продаже товаров (услуг) от их общего количе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ства составляют товары (услуги) одной группы.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осуществлении торговой деятель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ности в нестационарном торговом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объекте должна соблюдаться специализация торгового объекта.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1.2.2</w:t>
      </w:r>
      <w:r w:rsidR="003F40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Заказчик - субъект хозяйств</w:t>
      </w:r>
      <w:r w:rsidR="008707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ования, который имеет намерение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разместить нестационарный торговый объект.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1.3. Схема размещения нестационарных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торговых объектов, объектов по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оказанию услуг общественного питания и бытового обсл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уживания (далее 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Схема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- документ, состоящий из двух ч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астей, графической и текстовой,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содержащий сведения о размещении не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стационарных торговых объектов,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объектов по оказани</w:t>
      </w:r>
      <w:r w:rsidR="001D74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услуг общественного питания 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бытового обслуживания на территории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1.4. Размещение нестационарных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торговых объектов на территории 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округаосуществляется в соответствии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 Схемой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учетом необходимости о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беспечения устойчивого развития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территорий, в том числе исключения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негативного влияния объектов на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пешеходную и транспортную инфраструкт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уру, и достижения установленных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субъектом Российской Федерации нормат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ивов минимальной обеспеченности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населения площадью торговых объектов в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муниципальном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3A0081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1.5. Размещение нестационарных то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рговых объектов, нестационарных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объектов по оказанию услуг общественного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питания и бытового обслуживания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- НТО) осуществляется:</w:t>
      </w:r>
    </w:p>
    <w:p w:rsidR="004E4AD6" w:rsidRPr="006618A5" w:rsidRDefault="001655A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1) для НТО на земельных участк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ах, находящихся в муниципальной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собственности либо государственная собственность на которые неразграничена, - на основании договор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 о размещении нестационарного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торгового объекта на земельном участ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ке, находящемся в муниципальной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собственности либо государственная собственность на который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разграничена, в соответствии с настоящим Порядком;</w:t>
      </w:r>
    </w:p>
    <w:p w:rsidR="004E4AD6" w:rsidRPr="006618A5" w:rsidRDefault="001655A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2) для НТО на земельных участках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находящихся в государственной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собственности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Тверской</w:t>
      </w:r>
      <w:r w:rsidR="004537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области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Росси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йской Федерации, - на основании соответствующих договоров, заключенных с уполномоченными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государственными органами государственной власти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Тверской области или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Российской Федерации соответственно;</w:t>
      </w:r>
    </w:p>
    <w:p w:rsidR="004E4AD6" w:rsidRDefault="001655A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3) для НТО в зданиях, строен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иях, сооружениях, находящихся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государственной или муниципальной собстве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нности, - на основании договора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аренды и </w:t>
      </w:r>
      <w:r w:rsidR="00EE5C5D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иных договоров,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заключенных с органами государственной власти Тверской области</w:t>
      </w:r>
      <w:r w:rsidR="004537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Российской Федерации</w:t>
      </w:r>
      <w:r w:rsidR="00832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или органами местного самоуправления,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соответствии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гражданским законодательством </w:t>
      </w:r>
      <w:r w:rsidR="00FE02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Российской Федерации.</w:t>
      </w:r>
    </w:p>
    <w:p w:rsidR="00183F87" w:rsidRPr="006618A5" w:rsidRDefault="00183F87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183F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Требования к схеме размещения НТО</w:t>
      </w:r>
    </w:p>
    <w:p w:rsidR="00183F87" w:rsidRPr="006618A5" w:rsidRDefault="00183F87" w:rsidP="00183F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6073E0" w:rsidP="006073E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 Схема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состоит из двух частей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графической части с условными обозначениями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текстовой части.</w:t>
      </w:r>
    </w:p>
    <w:p w:rsidR="004E4AD6" w:rsidRPr="006618A5" w:rsidRDefault="004E4AD6" w:rsidP="006073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Графическая часть - графическое изображение на адм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инистративной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карте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округаТверскойобласти сведений НТО с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указанием порядкового номера НТО</w:t>
      </w:r>
      <w:r w:rsidR="00FE02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F4712D" w:rsidRDefault="004E4AD6" w:rsidP="006073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Текстовая часть – схема в виде т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аблицы, разработанная по форме 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согласно 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приложению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Постановлению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дминистрации 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Тверской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области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28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сентября 2010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года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№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458-па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«О 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Порядке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разработки и утверждения органа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 местного самоуправления</w:t>
      </w:r>
      <w:r w:rsidR="0085713C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муниципальных образований Тверской области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схем 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нестационарных торговых объект</w:t>
      </w:r>
      <w:r w:rsidR="00183F87"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</w:t>
      </w:r>
      <w:r w:rsidRP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»,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указанием сведений об общем количестве мест торговли, порядковой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нумерации </w:t>
      </w:r>
      <w:r w:rsidRPr="00FE02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каждого места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адресных ориентиров, типа НТО, </w:t>
      </w:r>
      <w:r w:rsidR="00FE02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функционирования, </w:t>
      </w:r>
      <w:r w:rsidR="00F4712D" w:rsidRPr="00F471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F4712D" w:rsidRPr="00F471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</w:t>
      </w:r>
      <w:r w:rsidRPr="00F471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6073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71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площади </w:t>
      </w:r>
      <w:r w:rsidR="00F4712D" w:rsidRPr="00F471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F4712D" w:rsidP="006073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Период функционирования устанав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ливается в схеме размещения для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каждого места размещения НТО с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учетом следующих особенностей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отношении размещения отдельных видов НТО:</w:t>
      </w:r>
    </w:p>
    <w:p w:rsidR="004E4AD6" w:rsidRPr="006618A5" w:rsidRDefault="004E4AD6" w:rsidP="006073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1) для кваса период с 1 мая по 1 октября;</w:t>
      </w:r>
    </w:p>
    <w:p w:rsidR="004E4AD6" w:rsidRDefault="004E4AD6" w:rsidP="006073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2) для мест размещения 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сезонных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ооружений по реализации цветов,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овощей, фруктов, мороженого, прохладительных напитков, в том числе врозлив, период размещения устанавливается с 1 мая по 1 </w:t>
      </w:r>
      <w:r w:rsidR="008571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октября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F4712D" w:rsidRPr="006618A5" w:rsidRDefault="00F4712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3) для сувенирной продукции и цветов с 21 февраля по 23 февраля и с 6 марта по 8 марта;</w:t>
      </w:r>
    </w:p>
    <w:p w:rsidR="004E4AD6" w:rsidRPr="006618A5" w:rsidRDefault="00F4712D" w:rsidP="00F961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для мест размещения ел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очных базаров период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устанавливается с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декабря по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31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декабря;</w:t>
      </w:r>
    </w:p>
    <w:p w:rsidR="004E4AD6" w:rsidRPr="006618A5" w:rsidRDefault="00F4712D" w:rsidP="00F961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для мест размещения бахчевых развалов пер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иод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устанавливается с 1 июня по 31 октября;</w:t>
      </w:r>
    </w:p>
    <w:p w:rsidR="004E4AD6" w:rsidRPr="006618A5" w:rsidRDefault="00F4712D" w:rsidP="00F961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для объектов, функционирующих 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 время проведения праздничных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мероприятий, имеющих краткосрочный харак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 (без проведения </w:t>
      </w:r>
      <w:r w:rsidR="008902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–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календарных дней.</w:t>
      </w:r>
    </w:p>
    <w:p w:rsidR="00587552" w:rsidRDefault="00F4712D" w:rsidP="00F961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58755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объектов, предоставляющих услуги общественного питания с 1 мая по1 октября;</w:t>
      </w:r>
    </w:p>
    <w:p w:rsidR="00355A70" w:rsidRDefault="00850EB5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8</w:t>
      </w:r>
      <w:r w:rsidR="00355A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для сезонных нестационарных торговых объектов с 1 мая по 1 октября;</w:t>
      </w:r>
    </w:p>
    <w:p w:rsidR="004E4AD6" w:rsidRDefault="00850EB5" w:rsidP="00F961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="0058755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иных НТО - круглогодично, в течен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ие срока действия договора 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размещении НТО на земельном участ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ке, находящемся в муниципальной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собственности либо государствен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ная собственность на который не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разграничена, за исключением пр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едусмотренных подпунктами 1 –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183F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настоящего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пункта.</w:t>
      </w:r>
    </w:p>
    <w:p w:rsidR="00C77BBF" w:rsidRPr="006618A5" w:rsidRDefault="00C77BBF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Допускается в период с 1 мая по 1 октября размещение у нестационарного торгового объекта, специализирующегося на продаже продовольственных товаров, не более </w:t>
      </w:r>
      <w:r w:rsidR="00CD355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двух</w:t>
      </w:r>
      <w:r w:rsidRP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единиц выносного холодильного оборудования в соответствии с утвержденной Схемой НТО. Холодильное оборудование должно быть указано при подаче заявки. Размещается на одной линии с фасадом нестационарного торгового объекта вплотную к нему. При этом не допускается установка холодильного оборудования, если это ведет к сужению тротуара до ширины менее 1,5 метров, препятствует свободному передвижению пешеходов.</w:t>
      </w:r>
    </w:p>
    <w:p w:rsidR="00B45A0A" w:rsidRPr="006618A5" w:rsidRDefault="00B45A0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B45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Формирование схемы размещения НТО</w:t>
      </w:r>
    </w:p>
    <w:p w:rsidR="00B45A0A" w:rsidRPr="006618A5" w:rsidRDefault="00B45A0A" w:rsidP="00B45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3.1. Схема разрабатывается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утверждается 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Уполномоченным органом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порядке, предусмотренном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Постановлением</w:t>
      </w:r>
      <w:r w:rsidR="002A7EF1"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Администрации Тверской области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регламентирующим порядок</w:t>
      </w:r>
      <w:r w:rsidR="002A7EF1"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разработки и утверждения органами местного самоуправления муниципальных образований Тверской области схем размещения нестационарных торговых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объектов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учетом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предложений,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поступающих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Центров по благоустройству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 муниципального округа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юридических лиц, индивидуальных предпринимателей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физических лиц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2A7EF1"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являющихся индивидуальными предпринимателями и применяющие специальный налоговый режим «Налог на профессиональный доход» (далее - физические лица, применяющие специальный налоговый режим)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3.2. При разработке Схемы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используют</w:t>
      </w:r>
      <w:r w:rsidR="009708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ся</w:t>
      </w:r>
      <w:r w:rsidR="007E68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следующие критерии: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3.2.1. Обеспечение свободно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 движения пешеходов и доступа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потребителей к торговым объектам,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том числе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 барьерной среды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жизнедеятельности для инвалидов и иных маломобильных групп населения,беспрепятственный подъезд спецтранспорта при чрезвычайных ситуациях.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3.2.2. Соответствие внешнего вида н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естационарных торговых объектов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архитектурному облику сложи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вшейся застройки муниципального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3.2.3. Благоустройство площадо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для размещения нестационарных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 и прилегающей террит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ории в соответствии с правилами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благоустройства </w:t>
      </w:r>
      <w:r w:rsidR="00355A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355A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3.2.4. Нестационарные торговые объек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ты, составляющие инфраструктуру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дорожного сервиса, включаются в Схему в соответствии с Порядком.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3.2.5. Осуществление хранения бах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чевых культур, хвойных деревьев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непосредственно на бахчевом развале или елочном базаре соответственно.</w:t>
      </w:r>
    </w:p>
    <w:p w:rsidR="004E4AD6" w:rsidRPr="006618A5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3.2.6. Размещение торгового оборудов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ания (столы, стулья, прилавки</w:t>
      </w:r>
      <w:r w:rsidR="00355A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холодильники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другие подобные объекты) в пределах нестационарного торгового объекта</w:t>
      </w:r>
      <w:r w:rsid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за исключением выносного оборудования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2A7EF1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3.2.7. </w:t>
      </w:r>
      <w:r w:rsidR="00F314EB"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допускается р</w:t>
      </w:r>
      <w:r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азмещение нестационарных тор</w:t>
      </w:r>
      <w:r w:rsidR="00B45A0A"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говых объектов</w:t>
      </w:r>
      <w:r w:rsidRPr="002A7E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4E4AD6" w:rsidRPr="006618A5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F31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местах, не включенных в Схему НТО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полос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отвода автомобильных дорог;</w:t>
      </w:r>
    </w:p>
    <w:p w:rsidR="00F3277A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ар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ах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зданий,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газон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ах (без устройства специального настила)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ках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(детских, для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отдыха, спортивных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транспортных стоянках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посадочных площадках пассажирского транспорта (за исключением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сблокированных с остановочным павильоном), в радиусе 5 м от остановочных павильонов и 25 м от вентиляционных шахт, в охранной зоне водопроводных, канализационных, электрических, кабельных сетей связи, трубопроводов, на инженерных сетях и коммуникациях и в охранных зонах инженерных сетей и коммуникаций;</w:t>
      </w:r>
    </w:p>
    <w:p w:rsidR="00F3277A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 железнодорожными путепроводами и автомобильными</w:t>
      </w:r>
      <w:r w:rsidR="00F3277A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эстакад</w:t>
      </w:r>
      <w:r w:rsidR="00F3277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ами, мостами</w:t>
      </w:r>
      <w:r w:rsidR="00F3277A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случае,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размещение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НТО уменьшает ширину пешеходных зон до </w:t>
      </w:r>
      <w:r w:rsidR="0011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1,5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метров и менее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2A7EF1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случае, если размещение НТО препятствует свободному подъезду пожарной, аварийно-спасательной техники или доступу к объектам инженерной инфраструктуры (объекты энерго</w:t>
      </w:r>
      <w:r w:rsidR="00F734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снаб</w:t>
      </w:r>
      <w:r w:rsidR="005431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жения и освещения, колодцы, краны, гидранты и др.)</w:t>
      </w:r>
      <w:r w:rsidR="008C5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Default="004E4AD6" w:rsidP="007E68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3.2.8. Размещение нестационарных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торговых объектов на инженерных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сетях и коммуникациях, а также в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охранных зонах инженерных сетей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допускается в случаях, предусмотренн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законодательством Российской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Федерации, и при условии согласования т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акого размещения собственниками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(владельцами, эксплуатирующими орган</w:t>
      </w:r>
      <w:r w:rsidR="0011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изациями) сетей и коммуникаций.</w:t>
      </w:r>
    </w:p>
    <w:p w:rsidR="008C56D0" w:rsidRDefault="001166CC" w:rsidP="007E68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3.3</w:t>
      </w:r>
      <w:r w:rsidR="008C5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При размещении НТО не допускается вырубка кустарниковой, древесной растительности, асфальтирование и сплошное мощение приствольных кругов в радиусе ближе 1,5 метров от ствола.</w:t>
      </w:r>
    </w:p>
    <w:p w:rsidR="008C56D0" w:rsidRDefault="001166CC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3.4</w:t>
      </w:r>
      <w:r w:rsidR="008C56D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НТО, для которых исходя из их функционального назначения, а также по санитарно-гигиеническим требованиям и нормативам, требуется устройство водоснабжения и водоотведения, могут размещаться только вблизи инженерных коммуникаций при наличии технической возможности подключения.</w:t>
      </w:r>
    </w:p>
    <w:p w:rsidR="00815C4E" w:rsidRPr="006618A5" w:rsidRDefault="001166CC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3.5</w:t>
      </w:r>
      <w:r w:rsidR="00815C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E429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Конструкция киоска</w:t>
      </w:r>
      <w:r w:rsidR="00192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(павильона)</w:t>
      </w:r>
      <w:r w:rsidR="000558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остановочным навесом </w:t>
      </w:r>
      <w:r w:rsidR="00192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должна предусматривать возможность демонтажа киоска с сохранением возможности дальнейшей эксплуатации навеса, оборудованного для ожидания городского наземного пассажирского транспорта.</w:t>
      </w:r>
    </w:p>
    <w:p w:rsidR="004E4AD6" w:rsidRPr="006618A5" w:rsidRDefault="001166CC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При планировании местоположения и площади места размещения</w:t>
      </w:r>
      <w:r w:rsidR="00AE10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921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дминистрация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AE10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устанавливает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возможность благоустройства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оборудования мест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объектов, в том числе:</w:t>
      </w:r>
    </w:p>
    <w:p w:rsidR="004E4AD6" w:rsidRPr="006618A5" w:rsidRDefault="004E4AD6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1) возможность подключения НТО к сетям инженерно-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технического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обеспечения;</w:t>
      </w:r>
    </w:p>
    <w:p w:rsidR="004E4AD6" w:rsidRPr="006618A5" w:rsidRDefault="004E4AD6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2)</w:t>
      </w:r>
      <w:r w:rsidR="0063584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удобный подъезд автотранспорта,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создающий помех для прохода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пешеходов, заездные карманы;</w:t>
      </w:r>
    </w:p>
    <w:p w:rsidR="004E4AD6" w:rsidRPr="006618A5" w:rsidRDefault="004E4AD6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3) беспрепятственный проезд пожар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ного и медицинского транспорта,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транспортных средств Министерств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 Российской Федерации по делам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гражданской обороны, чрезвычайным сит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уациям и ликвидации последствий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стихийных бедствий к существующим зданиям, строениям и сооружениям.</w:t>
      </w:r>
    </w:p>
    <w:p w:rsidR="004E4AD6" w:rsidRPr="006618A5" w:rsidRDefault="001166CC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Предложения по размещению Н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 на территории Конаковского муниципального округа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должны содержать порядковый номер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место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НТО (фактический адрес), пло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щадь торгового объекта (здания,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строения, сооружения) или его част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и, период функционирования НТО,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специализацию НТО, тип НТО,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выносное оборудование (при необходимости), </w:t>
      </w:r>
      <w:r w:rsidR="0063584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иные дополнительные сведения (при необходимости)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1166CC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3.8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Отдел потребительского рынка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дминистрации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FA48F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– отдел потребительского</w:t>
      </w:r>
      <w:r w:rsidR="00656C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45A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рынка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на основании предложений по размещению НТО, осуществляет подготовку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проекта Схемы размещения НТО на территории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 </w:t>
      </w:r>
      <w:r w:rsidR="000D679A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вносит проек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на рассмотрение в комиссию по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размещению нестационарных торговых объектов и демонтажу незаконно размещенных нестационарных торговых объектов на территории Конаковского муниципального округа</w:t>
      </w:r>
      <w:r w:rsidR="00656C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- Комиссия).</w:t>
      </w:r>
    </w:p>
    <w:p w:rsidR="004E4AD6" w:rsidRPr="006618A5" w:rsidRDefault="001166CC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3.9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Комиссия в течение 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="00656C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рабочих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дней рассматривает проект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Схемы и принимает решение об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одобрении проекта Схемы, либо 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необходимости ее доработки.</w:t>
      </w:r>
    </w:p>
    <w:p w:rsidR="004E4AD6" w:rsidRPr="006618A5" w:rsidRDefault="004E4AD6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случае принятия решения о нео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бходимости полной или частичной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доработки проекта Схемы, указанный прое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кт после его доработки подлежит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повторному согласованию в соответствии с настоящим Порядком.</w:t>
      </w:r>
    </w:p>
    <w:p w:rsidR="004E4AD6" w:rsidRDefault="00192115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3.1</w:t>
      </w:r>
      <w:r w:rsidR="0011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Схе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 утверждается правовым актом А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дминистрации 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 и подлежит официальному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опубликованию в 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общественно-политической газете «З</w:t>
      </w:r>
      <w:r w:rsidR="0043355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аря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а также размещается на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официальном сайте 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656C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037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Тверской области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течение 10 календарных дней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 утверждения.</w:t>
      </w:r>
    </w:p>
    <w:p w:rsidR="000D679A" w:rsidRPr="006618A5" w:rsidRDefault="000D679A" w:rsidP="00AE1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0D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Порядок внесения изменений в схему размещения НТО</w:t>
      </w:r>
    </w:p>
    <w:p w:rsidR="000D679A" w:rsidRPr="006618A5" w:rsidRDefault="000D679A" w:rsidP="000D6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656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 Основаниями для разработки про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екта внесения изменений в Схему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являются:</w:t>
      </w:r>
    </w:p>
    <w:p w:rsidR="004E4AD6" w:rsidRPr="006618A5" w:rsidRDefault="004E4AD6" w:rsidP="00656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Новая застройка районов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микрорайонов, иных территорий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населенных пунктов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FB67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Тверской</w:t>
      </w:r>
      <w:r w:rsidR="00FB67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области, иных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элементов, повлекшая изменение нормативов минимальной обеспеченности</w:t>
      </w:r>
      <w:r w:rsidR="00FB67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населения площадью торговых объектов.</w:t>
      </w:r>
    </w:p>
    <w:p w:rsidR="004E4AD6" w:rsidRPr="006618A5" w:rsidRDefault="004E4AD6" w:rsidP="00656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Размещение на территории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D67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Тверской</w:t>
      </w:r>
      <w:r w:rsidR="00FB67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бласти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новых стационарн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торговых объектов, повлекшее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превышение норматива минимальной об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еспеченности населения площадью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объектов.</w:t>
      </w:r>
    </w:p>
    <w:p w:rsidR="004E4AD6" w:rsidRPr="006618A5" w:rsidRDefault="004E4AD6" w:rsidP="00656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Прекращение, перепрофилиро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вание деятельности стационарных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объектов, повлекшее сн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ижение обеспеченности населения площадью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 до уровн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ниже установленного норматива минимальной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обеспеченности населения площадью торговых объектов.</w:t>
      </w:r>
    </w:p>
    <w:p w:rsidR="004E4AD6" w:rsidRPr="006618A5" w:rsidRDefault="004E4AD6" w:rsidP="00656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Поступление мотивированны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 предложений от исполнительных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органов государственной власти 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Тверской</w:t>
      </w:r>
      <w:r w:rsidR="00AE1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области, органов местного самоуправления, обращений юридических лиц, индивидуальных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предпринимателей и физических лиц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применяющи</w:t>
      </w:r>
      <w:r w:rsidR="00AE1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специальный налоговый режим, а также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 некоммерческих организаций,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выражающих интересы субъектов малого и среднего предпринимательства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согласно приложени</w:t>
      </w:r>
      <w:r w:rsidR="00AE104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82C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Порядку</w:t>
      </w:r>
      <w:r w:rsidR="008902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2C6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Изъятие земельных участков для государственны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 или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муниципальных нужд.</w:t>
      </w:r>
    </w:p>
    <w:p w:rsidR="004E4AD6" w:rsidRDefault="004E4AD6" w:rsidP="002C6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Ремонт и реконструкция автомобильных дорог.</w:t>
      </w:r>
    </w:p>
    <w:p w:rsidR="0080374B" w:rsidRDefault="009708E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4.1.7. Устранение выявленных ошибок в </w:t>
      </w:r>
      <w:r w:rsidR="008037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предыдущей Схеме:</w:t>
      </w:r>
    </w:p>
    <w:p w:rsidR="009708EB" w:rsidRDefault="0080374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-  устранение ошибки в адресе и приведение в соответствии с адресом размещения НТО;</w:t>
      </w:r>
    </w:p>
    <w:p w:rsidR="0080374B" w:rsidRDefault="0080374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устранение ошибок вида НТО и приведение в соответствии с фактическим видом НТО.</w:t>
      </w:r>
    </w:p>
    <w:p w:rsidR="0080374B" w:rsidRPr="006618A5" w:rsidRDefault="0080374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4.1.8. Отсутствие востребованности у населения НТО ранее внесенного в Схему.</w:t>
      </w:r>
    </w:p>
    <w:p w:rsidR="004C4421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4.2. Предложения и обращения, ука</w:t>
      </w:r>
      <w:r w:rsidR="002B19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занные в пункте 4.1. настоящего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Порядка, направляются в 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 потребительского рынка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107342" w:rsidRPr="006618A5" w:rsidRDefault="00107342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Центры по благоустройству Конаковского муниципального округа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</w:t>
      </w:r>
      <w:r w:rsidR="002064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наличии 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одного из оснований, установленных пунктами 4.1.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- 4.1.</w:t>
      </w:r>
      <w:r w:rsidR="00834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настоящего Порядка, направляют предложения для рассмотрения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 орган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74E98" w:rsidRDefault="004E4AD6" w:rsidP="00C74E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4.3.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Внесение изменений в Схему НТО производится на чаще двух раз</w:t>
      </w:r>
      <w:r w:rsid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год в период с 1 марта по </w:t>
      </w:r>
      <w:r w:rsidR="004C44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30 марта и с 1 сентября по 30 сентября текущего года</w:t>
      </w:r>
      <w:r w:rsid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107342" w:rsidP="00C74E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Поступившие до указанного периода предложения и обращения учитываются при внесении изменений в Схему НТО.</w:t>
      </w:r>
    </w:p>
    <w:p w:rsidR="004E4AD6" w:rsidRPr="006618A5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4.4. Проект изменений Схемы должен содержать:</w:t>
      </w:r>
    </w:p>
    <w:p w:rsidR="004E4AD6" w:rsidRPr="006618A5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1) Графическую часть - графическое 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изображение на административной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карте 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ипального округа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сведений о размеще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нии НТО с указанием порядкового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номера нестационарного торгового об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ъекта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2) </w:t>
      </w:r>
      <w:r w:rsidR="00107342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Текстовая часть – схема в виде таблицы, разработанная по форме согласно </w:t>
      </w:r>
      <w:r w:rsidR="00487ACD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приложению,</w:t>
      </w:r>
      <w:r w:rsidR="00107342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Постановлению </w:t>
      </w:r>
      <w:r w:rsidR="00C77BBF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Администрации Тверской</w:t>
      </w:r>
      <w:r w:rsidR="00C74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области, 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регламентирующе</w:t>
      </w:r>
      <w:r w:rsidR="00C74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порядок</w:t>
      </w:r>
      <w:r w:rsidR="00107342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разработки и утверждения органами местного самоуправления муниципальных образований Тверской области схем размещения нестационарных торговых объектов, с указанием сведений об общем количестве мест торговли, порядковой нумерации каждого места, адресных ориентиров, типа НТО, периода его функционирования, специализаци</w:t>
      </w:r>
      <w:r w:rsidR="00C74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107342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НТО, площади НТО.</w:t>
      </w:r>
    </w:p>
    <w:p w:rsidR="004E4AD6" w:rsidRPr="00107342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Изменение места нахождения нестацион</w:t>
      </w:r>
      <w:r w:rsidR="00447003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арного торгового объекта, ранее 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включенного в Схему, или его исключен</w:t>
      </w:r>
      <w:r w:rsidR="00447003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ие из Схемы, возможно с 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обязательным предоставлением компенсац</w:t>
      </w:r>
      <w:r w:rsidR="00447003"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ионного места размещения такого 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нестационарного торгового объекта</w:t>
      </w:r>
      <w:r w:rsidR="008F331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период действия Схемы</w:t>
      </w:r>
      <w:r w:rsidRP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1655AB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4.5. В случае необходимости вк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лючения в Схему </w:t>
      </w:r>
      <w:r w:rsidR="006E2A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расположенных на территории земельных у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частков, в зданиях, строениях 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сооружениях, находящихся в федеральной со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бственности или в собственности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субъекта Российской Федераци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и, </w:t>
      </w:r>
      <w:r w:rsid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дминистрация Конаковского муниципального округа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авляет в органы, осуществляющие полномочия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собственника имущества, заявление о</w:t>
      </w:r>
      <w:r w:rsid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согласовании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включе</w:t>
      </w:r>
      <w:r w:rsidR="0010734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ния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объектов в схему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порядке,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предусмотренном постановлением Правительства Российской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Федерации от 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29 сентября 2010 года № 772 «Об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утверж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дении Правил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включения не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стационарных торговых объектов, расположенных на земельных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участках, в зданиях, строениях и сооружениях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находящихся в государственной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бственности, в схему размещения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объектов».</w:t>
      </w:r>
    </w:p>
    <w:p w:rsidR="004E4AD6" w:rsidRPr="006618A5" w:rsidRDefault="00107342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Комиссия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течени</w:t>
      </w:r>
      <w:r w:rsidR="005409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="005409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рабочих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дней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готовит</w:t>
      </w:r>
      <w:r w:rsidR="005409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заключение о возможности и целесообразности включения новых НТО в </w:t>
      </w:r>
      <w:r w:rsidR="0000771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схему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</w:t>
      </w:r>
      <w:r w:rsidR="0000771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 на территории Конаковского муниципального округа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При рассмотрении проекта 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изменений Схемы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уполномоченный орган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руководствуется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необходимостью развития конкуренции, сов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ершенствования и улучшения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торгового обслуживания граждан, выполне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ния дефицита торговых площадей,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развития объектов торговли, обществе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нного питания и бытовых услуг 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шаговой (пешеходной) доступности от мест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проживания или работы граждан, 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также необходимостью обеспечения пр</w:t>
      </w:r>
      <w:r w:rsidR="004470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одовольственной безопасности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территории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007712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В случае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отрицательного заключения на вносимые в Схему НТО изменения Комиссия направляет 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мотивированный отказ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="005409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0771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возможности и целесообразности включения новых НТО в схему размещения НТО на территории Конаковского муниципального округа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 орган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007712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принятия решения о нео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бходимости полной или частичной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доработки проекта изменений Схемы у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казанный проект изменений Схемы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после его доработки подлежит повторному согласованию в соответствии 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настоящим Порядком.</w:t>
      </w:r>
    </w:p>
    <w:p w:rsidR="00122F79" w:rsidRDefault="00007712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4.9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основании положительного заключения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Комисси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проект изменений Схемы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утверждается постановлением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дминистрации 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865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r w:rsidR="00122F79"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подлежит официальному опубликованию в общественно-политической газете «З</w:t>
      </w:r>
      <w:r w:rsidR="005409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аря</w:t>
      </w:r>
      <w:r w:rsidR="00122F79"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», а также размещается на официальном сайте Конаковского муниципального округа 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Тверской области </w:t>
      </w:r>
      <w:r w:rsidR="00122F79"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10 календарных дней после утверждения.</w:t>
      </w:r>
    </w:p>
    <w:p w:rsidR="004E4AD6" w:rsidRPr="006618A5" w:rsidRDefault="004E4AD6" w:rsidP="002064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 орган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5 рабочих дней по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сле опубликования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остановления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дминистрации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округа, которым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утверждены внесенные в Схему измене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ния,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предоставляет копию Постановления,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 также копию официального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печатного издания, в котором оп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убликовано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данное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постановление,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Министерство промышленности и торговли Тверской области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A0609A" w:rsidRPr="00A0609A" w:rsidRDefault="00A060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E4AD6" w:rsidRDefault="004E4AD6" w:rsidP="00A06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Требования к размещению НТО</w:t>
      </w:r>
    </w:p>
    <w:p w:rsidR="00A0609A" w:rsidRPr="006618A5" w:rsidRDefault="00A060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5.1. Размещение НТО, за исклю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чением праздничных мероприятий,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имеющих краткосрочный характер, осущес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твляется в местах, определённых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Схемой.</w:t>
      </w:r>
    </w:p>
    <w:p w:rsidR="0033357E" w:rsidRDefault="004E4AD6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5.2. Размещение НТО осуществляется путём проведен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ия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 в электронной форме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право размещения НТО на территории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округа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(далее –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C3C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соответствии с 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Положением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77BBF" w:rsidRP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организации и проведении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электронной форме</w:t>
      </w:r>
      <w:r w:rsidR="00C77BBF" w:rsidRP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право заключения договора о размещении нестационарного торгового объекта, нестационарного объекта по оказанию услуг общественного питания и бытового об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служивания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территории Конаковского муниципального округа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Срок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действия договора о размещении нестационарных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торговых </w:t>
      </w:r>
      <w:r w:rsidR="00122F79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122F79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объектов по оказанию услуг бытового обслуживания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122F79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объектов общественного питания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 может превышать 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трех) лет</w:t>
      </w:r>
      <w:r w:rsidR="00A060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122F79" w:rsidRDefault="00A0609A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Размещение летних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площадок (кафе</w:t>
      </w:r>
      <w:r w:rsidR="0033357E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33357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33357E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сроком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функциони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рования с 1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1 октября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осуществляется на приоритетном праве пол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ьзователя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стационарного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объекта общественного питания без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дения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33357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(при непосредственном примыкании к стационарному объекту)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Разрешения на право размещения Н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без </w:t>
      </w:r>
      <w:r w:rsidR="00E36A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дни проведения праздничных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мероприятий, имеют краткосрочный хара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ктер и выдаются на срок от 1 до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календарных дней.</w:t>
      </w:r>
    </w:p>
    <w:p w:rsidR="001821D2" w:rsidRDefault="004E4AD6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5.3. Внешний вид нестационарных торговых объектов должен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соответствовать эскизу (дизайн - проекту</w:t>
      </w:r>
      <w:r w:rsidR="003204FB"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согласованному </w:t>
      </w:r>
      <w:r w:rsidR="00C77B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Комиссией</w:t>
      </w:r>
      <w:r w:rsidR="006521AB" w:rsidRP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содержать </w:t>
      </w:r>
      <w:r w:rsidR="00B37C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цветовое решение с</w:t>
      </w:r>
      <w:r w:rsidR="00357B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указанием буквенного и цифрового обозначения в соответствии с цветовым стандартом </w:t>
      </w:r>
      <w:r w:rsidR="00357BB0" w:rsidRPr="00357B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RAL</w:t>
      </w:r>
      <w:r w:rsidR="00EB5B1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(с учетом цветовой гаммы конкретной территории)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B37C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1821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ывеска должна быть на русском языке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="001821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ами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ночного </w:t>
      </w:r>
      <w:r w:rsidR="00BA0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освещения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светящейся вывеск</w:t>
      </w:r>
      <w:r w:rsidR="000B213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ой </w:t>
      </w:r>
      <w:r w:rsidR="00122F7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необходимости)</w:t>
      </w:r>
      <w:r w:rsidR="00CB7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 w:rsidR="00E35A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учитыв</w:t>
      </w:r>
      <w:r w:rsidR="00991A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ать базовый тип НТО (Приложение </w:t>
      </w:r>
      <w:r w:rsid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E35A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8902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Порядку размещения НТО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4E4AD6" w:rsidRDefault="004E4AD6" w:rsidP="00EB5B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Допус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кается согласование </w:t>
      </w:r>
      <w:r w:rsidR="00BA0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Администрацией</w:t>
      </w:r>
      <w:r w:rsidR="00646D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6521A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646D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165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отличного от базового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проекта НТО с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целью не нарушения общего стиля застройки.</w:t>
      </w:r>
    </w:p>
    <w:p w:rsidR="00BB230D" w:rsidRDefault="00BB230D" w:rsidP="00BB2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Колерная таблица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336"/>
        <w:gridCol w:w="3188"/>
        <w:gridCol w:w="3827"/>
      </w:tblGrid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Наименование конструктивных элементов фасадов</w:t>
            </w:r>
          </w:p>
        </w:tc>
        <w:tc>
          <w:tcPr>
            <w:tcW w:w="3188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 колера</w:t>
            </w: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Вид отделки</w:t>
            </w: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Стена</w:t>
            </w:r>
          </w:p>
        </w:tc>
        <w:tc>
          <w:tcPr>
            <w:tcW w:w="3188" w:type="dxa"/>
          </w:tcPr>
          <w:p w:rsidR="009877A6" w:rsidRPr="00556D30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190476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923810" cy="118095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FE8" w:rsidRDefault="00CC7FE8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CC7FE8" w:rsidRDefault="00CC7FE8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171429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57143" cy="117142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FE8" w:rsidRDefault="00CC7FE8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CC7FE8" w:rsidRDefault="00CC7FE8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9877A6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714" cy="117142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76190" cy="1200000"/>
                  <wp:effectExtent l="0" t="0" r="63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7A6" w:rsidRDefault="009877A6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BB230D" w:rsidRPr="00D84547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Алюкобонд</w:t>
            </w:r>
            <w:proofErr w:type="spellEnd"/>
          </w:p>
          <w:p w:rsidR="00E26C4E" w:rsidRDefault="00BB230D" w:rsidP="00E26C4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(цвет 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RAL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– </w:t>
            </w:r>
            <w:r w:rsidR="009877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7021 «Черно-серый», 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7024 «Графитовый серый», </w:t>
            </w:r>
            <w:r w:rsidR="00E26C4E" w:rsidRP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7037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ыльно-серый»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7043 «Транспортный серый»</w:t>
            </w:r>
            <w:r w:rsidR="009877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,8022 «Черно-коричневый», 9011 «</w:t>
            </w:r>
            <w:proofErr w:type="spellStart"/>
            <w:r w:rsidR="009877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Графитно</w:t>
            </w:r>
            <w:proofErr w:type="spellEnd"/>
            <w:r w:rsidR="009877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-черный»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</w:t>
            </w:r>
          </w:p>
          <w:p w:rsidR="00BB230D" w:rsidRDefault="00BB230D" w:rsidP="00E26C4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Стена (ламели)</w:t>
            </w:r>
          </w:p>
        </w:tc>
        <w:tc>
          <w:tcPr>
            <w:tcW w:w="3188" w:type="dxa"/>
          </w:tcPr>
          <w:p w:rsidR="009877A6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219048"/>
                  <wp:effectExtent l="0" t="0" r="63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28571" cy="12476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1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C4E" w:rsidRDefault="00E26C4E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E26C4E" w:rsidRDefault="00E26C4E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09524" cy="123809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1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95238" cy="1209524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C4E" w:rsidRDefault="00E26C4E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BB230D" w:rsidRPr="00BB230D" w:rsidRDefault="00BB230D" w:rsidP="00E26C4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Деревянный брус, алюминий, композитный материал </w:t>
            </w:r>
          </w:p>
          <w:p w:rsidR="00BB230D" w:rsidRDefault="00BB230D" w:rsidP="00E26C4E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(цвет 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RAL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– </w:t>
            </w:r>
            <w:r w:rsidR="009877A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1001 «Бежевый»,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1002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«песочно-желтый»</w:t>
            </w:r>
            <w:r w:rsidR="00E26C4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1014 «Слоновая кость», 1015 «Светлая слоновая кость»)</w:t>
            </w: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Дверь</w:t>
            </w:r>
          </w:p>
        </w:tc>
        <w:tc>
          <w:tcPr>
            <w:tcW w:w="3188" w:type="dxa"/>
          </w:tcPr>
          <w:p w:rsidR="009877A6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190476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923810" cy="1180952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C4E" w:rsidRDefault="00E26C4E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E26C4E" w:rsidRDefault="00E26C4E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171429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57143" cy="1171429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C4E" w:rsidRDefault="00E26C4E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714" cy="117142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200000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556D30" w:rsidRDefault="00556D30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</w:p>
          <w:p w:rsidR="00BB230D" w:rsidRDefault="00BB230D" w:rsidP="009877A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Металлопластик</w:t>
            </w:r>
            <w:proofErr w:type="spellEnd"/>
          </w:p>
          <w:p w:rsidR="00BB230D" w:rsidRDefault="00556D30" w:rsidP="009877A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(цвет RAL – 7021 «Черно-серый», 7024 «Графитовый серый», 7037 «Пыльно-серый», 7043 «Транспортный серый»,8022 «Черно-коричневый», 9011 «</w:t>
            </w:r>
            <w:proofErr w:type="spellStart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Графитно</w:t>
            </w:r>
            <w:proofErr w:type="spellEnd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-черный»)</w:t>
            </w: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Окна</w:t>
            </w:r>
          </w:p>
        </w:tc>
        <w:tc>
          <w:tcPr>
            <w:tcW w:w="3188" w:type="dxa"/>
          </w:tcPr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190476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810" cy="1180952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30D" w:rsidRDefault="00BB230D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9877A6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171429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57143" cy="1171429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7A6" w:rsidRDefault="009877A6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85714" cy="117142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200000"/>
                  <wp:effectExtent l="0" t="0" r="635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Металлопластик</w:t>
            </w:r>
            <w:proofErr w:type="spellEnd"/>
          </w:p>
          <w:p w:rsidR="00BB230D" w:rsidRDefault="00556D30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(цвет RAL – 7021 «Черно-серый», 7024 «Графитовый серый», 7037 «Пыльно-серый», 7043 «Транспортный серый»,8022 «Черно-коричневый», 9011 «</w:t>
            </w:r>
            <w:proofErr w:type="spellStart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Графитно</w:t>
            </w:r>
            <w:proofErr w:type="spellEnd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-черный»)</w:t>
            </w: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Остекление</w:t>
            </w:r>
          </w:p>
        </w:tc>
        <w:tc>
          <w:tcPr>
            <w:tcW w:w="3188" w:type="dxa"/>
          </w:tcPr>
          <w:p w:rsidR="00BB230D" w:rsidRPr="00BB230D" w:rsidRDefault="00D877B4" w:rsidP="0060628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Простое или тонированное</w:t>
            </w:r>
            <w:r w:rsidR="00C323A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Стеклопакет</w:t>
            </w:r>
            <w:r w:rsidR="00C323A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35AB3" w:rsidTr="00556D30">
        <w:tc>
          <w:tcPr>
            <w:tcW w:w="2336" w:type="dxa"/>
          </w:tcPr>
          <w:p w:rsidR="00E35AB3" w:rsidRDefault="00095414" w:rsidP="0009541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Цвет ш</w:t>
            </w:r>
            <w:r w:rsidR="00E35AB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рифт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</w:t>
            </w:r>
            <w:r w:rsidR="00E35AB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вывески</w:t>
            </w:r>
          </w:p>
        </w:tc>
        <w:tc>
          <w:tcPr>
            <w:tcW w:w="3188" w:type="dxa"/>
          </w:tcPr>
          <w:p w:rsidR="009877A6" w:rsidRDefault="009877A6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571" cy="11714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1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D30">
              <w:rPr>
                <w:noProof/>
                <w:lang w:eastAsia="ru-RU"/>
              </w:rPr>
              <w:drawing>
                <wp:inline distT="0" distB="0" distL="0" distR="0">
                  <wp:extent cx="809524" cy="123809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1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7A6" w:rsidRDefault="009877A6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E35AB3" w:rsidRPr="00095414" w:rsidRDefault="009877A6" w:rsidP="009877A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571" cy="120952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35AB3" w:rsidRDefault="009877A6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Цвет </w:t>
            </w:r>
            <w:r w:rsidRPr="00E35AB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RAL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– 9003 «Сигнальный белый», 9010 «Белый», 9016 «Транспортный белый»</w:t>
            </w:r>
          </w:p>
          <w:p w:rsidR="00785F99" w:rsidRPr="00785F99" w:rsidRDefault="00785F99" w:rsidP="00C8484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785F99">
              <w:rPr>
                <w:rFonts w:ascii="Times New Roman" w:hAnsi="Times New Roman" w:cs="Times New Roman"/>
                <w:sz w:val="20"/>
                <w:szCs w:val="20"/>
              </w:rPr>
              <w:t>(при оформлении вывесок недопустимо применять акцидентные (излишне декоративные) шрифты, к которым относятся рукописные, готические и египетский; не допускается искажение букв, использование более одного цвета, применение градиентных заливок или фотоизображений; на фризе допускается размещение информационной вывески, выполненной отдельными буквами или с фирменным знаком высотой не более 0,3м; информация на вывесках должна быть выполнена на государственном языке Российской Федерации)</w:t>
            </w:r>
          </w:p>
        </w:tc>
      </w:tr>
      <w:tr w:rsidR="00BB230D" w:rsidTr="00556D30">
        <w:tc>
          <w:tcPr>
            <w:tcW w:w="2336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Урна, скамья</w:t>
            </w:r>
          </w:p>
        </w:tc>
        <w:tc>
          <w:tcPr>
            <w:tcW w:w="3188" w:type="dxa"/>
          </w:tcPr>
          <w:p w:rsidR="00BB230D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219048"/>
                  <wp:effectExtent l="0" t="0" r="635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8571" cy="124761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1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524" cy="123809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1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238" cy="1209524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190476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810" cy="1180952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76190" cy="1171429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7143" cy="1171429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3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556D30" w:rsidRDefault="00556D30" w:rsidP="00556D3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714" cy="117142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1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190" cy="1200000"/>
                  <wp:effectExtent l="0" t="0" r="63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D30" w:rsidRPr="00BB230D" w:rsidRDefault="00556D30" w:rsidP="00556D30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BB230D" w:rsidRDefault="00BB230D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Металл с полимерным окрашиванием</w:t>
            </w:r>
          </w:p>
          <w:p w:rsidR="00BB230D" w:rsidRDefault="00556D30" w:rsidP="00BB230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(цвет RAL – 1001 «Бежевый»,1002 «песочно-желтый», 1014 «Слоновая кость», 1015 «Светлая слоновая кость»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, </w:t>
            </w:r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7021 «Черно-серый», 7024 «Графитовый серый», 7037 «Пыльно-серый», 7043 «Транспортный серый»,8022 «Черно-коричневый», 9011 «</w:t>
            </w:r>
            <w:proofErr w:type="spellStart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Графитно</w:t>
            </w:r>
            <w:proofErr w:type="spellEnd"/>
            <w:r w:rsidRPr="00556D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-черный»)</w:t>
            </w:r>
          </w:p>
        </w:tc>
      </w:tr>
    </w:tbl>
    <w:p w:rsidR="00BB230D" w:rsidRPr="006618A5" w:rsidRDefault="00BB230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5.4. При размещении НТО запрещается 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переоборудовать их конструкции,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менять конфигурацию, увеличивать площ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адь и размеры НТО, ограждения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другие конструкции, а также запрещается организовывать фун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дамент НТО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нарушать благоустройство прилегающей территории.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5.5. При размещении передв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ижных сооружений запрещается их переоборудование (модификация), если в результате проведения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соответствующих работ перед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вижные сооружения не могут быть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самостоятельно транспортированы (за счё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движущей силы, вырабатываемой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двигателем) или не могут быть транспорти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рованы в составе с механическим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транспортным средством.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5.6. Размещение НТО, их техническ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ая оснащённость должны отвечать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санитарным, противопожарным, экологическ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им правилам, правилам продажи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отдельных видов товаров, соответст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вовать требованиям безопасности для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жизни и здоровья людей, условиям приёма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хранения и реализации товара,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также обеспечивать условия труда и правила личной гигиены работников.</w:t>
      </w:r>
    </w:p>
    <w:p w:rsidR="004E4AD6" w:rsidRPr="006618A5" w:rsidRDefault="007246A8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Не допускается осуществлять 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складирование товара, упаковок,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рекламных конструкций, манекенов, мусо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 на элементах благоустройства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прилегающей территории.</w:t>
      </w:r>
    </w:p>
    <w:p w:rsidR="0085713C" w:rsidRDefault="007246A8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</w:t>
      </w:r>
      <w:r w:rsidRPr="007246A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НТО должны содержаться в надлежащем сани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тарном состоянии,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своевременно красить, устранять поврежде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ния на вывесках, конструктивных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элементах, производить уборку территории, прилегающей к НТО.</w:t>
      </w:r>
    </w:p>
    <w:p w:rsidR="003204FB" w:rsidRPr="006618A5" w:rsidRDefault="003204F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3204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Специализация торговой деятельности</w:t>
      </w:r>
    </w:p>
    <w:p w:rsidR="003204FB" w:rsidRPr="006618A5" w:rsidRDefault="003204F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C77BBF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6.1. Социально значимыми 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нестационарного торгового объекта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территории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6521A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6521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 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осуществлении торговли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считается розничная торговля мясом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мясной продукцией, молоком и молочной продукцией, овощами, фруктами, ягодами и иной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сельскохозяйственной продукцией, хл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ебом, хлебобулочными изделиями,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рыбой, безалкогольными прохладительными</w:t>
      </w:r>
      <w:r w:rsidR="007246A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напитками, питьевой водой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печатной продукцией.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6.2. Приоритетным видом торговой де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ятельности, социально значимыми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товарными специализациями является обс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луживание посредством развозной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торговли отдаленных, труднодоступных и малонаселенных сельских пунктов.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6.3. </w:t>
      </w:r>
      <w:r w:rsidR="001D121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пециализация ук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азывается в Схеме и Договоре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</w:t>
      </w:r>
      <w:r w:rsidR="007246A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мещение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D84547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6.4. Специализация объектов</w:t>
      </w:r>
      <w:r w:rsidR="003204FB"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развозной и разносной торговли </w:t>
      </w:r>
      <w:r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указывается в </w:t>
      </w:r>
      <w:r w:rsidR="00D84547"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заявлении</w:t>
      </w:r>
      <w:r w:rsidR="006A6C2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84547"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</w:t>
      </w:r>
      <w:r w:rsidR="003204FB"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твлении развозной или разносной </w:t>
      </w:r>
      <w:r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торговли согласно приложению 2 настоящ</w:t>
      </w:r>
      <w:r w:rsidR="003204FB"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его Порядка, которое подается в </w:t>
      </w:r>
      <w:r w:rsidRPr="00D845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 орган.</w:t>
      </w:r>
    </w:p>
    <w:p w:rsidR="00F17D93" w:rsidRPr="00F17D93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E4AD6" w:rsidRDefault="004E4AD6" w:rsidP="001D12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Договор на размещение НТО</w:t>
      </w:r>
    </w:p>
    <w:p w:rsidR="003204FB" w:rsidRPr="006618A5" w:rsidRDefault="003204FB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7.1. Предоставление мест для размещ</w:t>
      </w:r>
      <w:r w:rsidR="003204F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ения нестационарных и мобильных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 для товаропроизводителей сельскохозяйственной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ремесленной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продукции проводится без проведения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льготных условиях.</w:t>
      </w:r>
    </w:p>
    <w:p w:rsidR="000D6A83" w:rsidRPr="00ED6041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индивидуальными предприн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имателями, юридическими лицами, </w:t>
      </w: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физическими лицами, применяющими с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пециальный налоговый режим, чьи </w:t>
      </w: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места размещения НТО включены в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Схему и размещены на основании </w:t>
      </w:r>
      <w:r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действующих Договоров, закл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ючение Договора сроком 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боле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</w:t>
      </w:r>
      <w:r w:rsidR="004679EC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года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осуществляется </w:t>
      </w:r>
      <w:r w:rsid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 проведения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0D6A83" w:rsidRPr="00ED60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Для оформления Договора без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проведения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заявитель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обращается в </w:t>
      </w:r>
      <w:r w:rsidR="004679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Администрацию Конаковского муниципального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заявл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ением о предоставлении права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размещение НТО согласно приложению 1 </w:t>
      </w:r>
      <w:r w:rsidR="00F17D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настояще</w:t>
      </w:r>
      <w:r w:rsidR="00F17D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 Порядку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указанием: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места расположения;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номера места НТО;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типа объекта;</w:t>
      </w:r>
    </w:p>
    <w:p w:rsidR="004E4AD6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специализации объекта;</w:t>
      </w:r>
    </w:p>
    <w:p w:rsidR="00F17D93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наличия выносного оборудования;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периода функционирования объекта;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площади НТО;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даты подачи Заявления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подписи, Ф.И.О. заявителя, печати (при наличии).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заявлению прилагаются документы:</w:t>
      </w:r>
    </w:p>
    <w:p w:rsidR="000D6A83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копия паспорта (индивидуальног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 предпринимателя, руководителя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юридического лица или физического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лица, применяющего специальный налоговый режим); 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копии приказа о назначении руковод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ителя и Устава (для юридических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лиц);</w:t>
      </w:r>
    </w:p>
    <w:p w:rsidR="004E4AD6" w:rsidRPr="00EF0127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копии документов, подтверждающих</w:t>
      </w:r>
      <w:r w:rsidR="000D6A83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выделение и (или) приобретение </w:t>
      </w:r>
      <w:r w:rsidR="004E4AD6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земельного участка</w:t>
      </w:r>
      <w:r w:rsidR="00EF0127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4E4AD6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ведения </w:t>
      </w:r>
      <w:r w:rsidR="00EF0127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сельскохозяйственного производства</w:t>
      </w:r>
      <w:r w:rsidR="004E4AD6"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1C2275" w:rsidRPr="001C2275" w:rsidRDefault="001C227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документы, подтверждающие что заявитель является сельхозпроизводителем;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эскиз </w:t>
      </w:r>
      <w:r w:rsidR="00C204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(дизайн-проект)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фасада НТО в цвете в масштабе 1:50;</w:t>
      </w:r>
    </w:p>
    <w:p w:rsidR="004E4AD6" w:rsidRPr="006618A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согласие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обработку персо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нальных данных в соответствии с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Федеральным законом от 27 июня 201</w:t>
      </w:r>
      <w:r w:rsidR="008E69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6 года № 152-ФЗ «О персональных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данных».</w:t>
      </w:r>
    </w:p>
    <w:p w:rsidR="00DC7855" w:rsidRDefault="00F17D9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Уполномоченный орган в течении 10 рабочих дней осуществляет проверку поступивших заявлений на соответствие установленны</w:t>
      </w:r>
      <w:r w:rsidR="00C204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требовани</w:t>
      </w:r>
      <w:r w:rsidR="00C204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ям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в случае отсутствия замечаний направляет документы на рассмотрени</w:t>
      </w:r>
      <w:r w:rsidR="00C204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Комиссии.</w:t>
      </w:r>
    </w:p>
    <w:p w:rsidR="00DC7855" w:rsidRDefault="00EA738D" w:rsidP="00EA73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отказа в заключении договора являются:</w:t>
      </w:r>
    </w:p>
    <w:p w:rsidR="00DC7855" w:rsidRPr="00DC7855" w:rsidRDefault="00C20455" w:rsidP="00C20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DC7855"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отсутствия места</w:t>
      </w:r>
      <w:r w:rsidR="00EA73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</w:t>
      </w:r>
      <w:r w:rsidR="00DC7855"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Схеме;</w:t>
      </w:r>
    </w:p>
    <w:p w:rsidR="00DC7855" w:rsidRPr="00DC7855" w:rsidRDefault="00DC785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представления в Уполномоченный орган неполного пакета документов;</w:t>
      </w:r>
    </w:p>
    <w:p w:rsidR="00DC7855" w:rsidRPr="00DC7855" w:rsidRDefault="00DC785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представления недостоверных </w:t>
      </w:r>
      <w:r w:rsid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сведений, указанных в пункте 7.</w:t>
      </w:r>
      <w:r w:rsidR="00F919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Порядка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DC7855" w:rsidRDefault="00DC785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если относительно места, на которое претендует заявитель, проводился (или планируется проведение) 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Аукциона </w:t>
      </w:r>
      <w:r w:rsidRPr="00DC78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заявитель не является его победителем или не выполнил его условия.</w:t>
      </w:r>
    </w:p>
    <w:p w:rsidR="004E4AD6" w:rsidRPr="006618A5" w:rsidRDefault="00A5544A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положительном заключении Комиссии д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оговор оформляется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уполномоченным органом 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10 (десяти) рабочих дней с даты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решениякомиссии.</w:t>
      </w:r>
    </w:p>
    <w:p w:rsidR="004E4AD6" w:rsidRPr="00893552" w:rsidRDefault="00A5544A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Договор подписывается </w:t>
      </w:r>
      <w:r w:rsidR="00F919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заместителем </w:t>
      </w:r>
      <w:r w:rsidR="00CD14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глав</w:t>
      </w:r>
      <w:r w:rsidR="00F919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 Администрации</w:t>
      </w:r>
      <w:r w:rsidR="00CD14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 муниципального округа</w:t>
      </w:r>
      <w:r w:rsidR="00F919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курирующего финансовые вопросы,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его</w:t>
      </w:r>
      <w:r w:rsidR="00F919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отсутствие лицом его заменяющим, 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полномочия которого оформлены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 с нормами действующего з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аконодательства. </w:t>
      </w:r>
      <w:r w:rsidR="000D6A83" w:rsidRP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Форма Договора </w:t>
      </w:r>
      <w:r w:rsidRP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установлена в приложении 6</w:t>
      </w:r>
      <w:r w:rsidR="00F75DE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C781E" w:rsidRP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</w:t>
      </w:r>
      <w:r w:rsid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данному </w:t>
      </w:r>
      <w:r w:rsidR="004E4AD6" w:rsidRPr="00CC7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Порядку.</w:t>
      </w:r>
    </w:p>
    <w:p w:rsidR="009E4A16" w:rsidRPr="006618A5" w:rsidRDefault="004E4AD6" w:rsidP="00C204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9A76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одним заявителем может быть заключен один договор на несколько нестационарных торговых объектов</w:t>
      </w:r>
      <w:r w:rsidR="00C321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расположенных на территории Конаковского муниципа</w:t>
      </w:r>
      <w:r w:rsidR="00C321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льного округа с указанием номеров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Схеме НТО и адрес</w:t>
      </w:r>
      <w:r w:rsidR="00C321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НТО.</w:t>
      </w:r>
    </w:p>
    <w:p w:rsidR="00AD5B65" w:rsidRDefault="00A5544A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F10E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Договор оформляется в 2 (дв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ух) экземплярах. Один экземпляр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хранится у заявителя, второй - в Уполномо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ченном органе.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Срок хранения договора </w:t>
      </w:r>
      <w:r w:rsidRP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 лет.</w:t>
      </w:r>
    </w:p>
    <w:p w:rsidR="004E4AD6" w:rsidRPr="006618A5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</w:t>
      </w:r>
      <w:r w:rsidR="00F10E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Договор подлежит регист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рации в журнале регистрации</w:t>
      </w:r>
      <w:r w:rsidR="00EF01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727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Уполномоченного органа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323709" w:rsidRDefault="00A5544A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275E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</w:t>
      </w:r>
      <w:r w:rsidR="004E4AD6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предоставления компен</w:t>
      </w:r>
      <w:r w:rsidR="000D6A83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сационного места для размещения </w:t>
      </w:r>
      <w:r w:rsidR="004E4AD6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схематический план размещен</w:t>
      </w:r>
      <w:r w:rsidR="000D6A83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ия НТО с привязкой к местности, </w:t>
      </w:r>
      <w:r w:rsidR="004E4AD6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переделывается с обозначением нового ад</w:t>
      </w:r>
      <w:r w:rsidR="000D6A83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ресного ориентира и заключается </w:t>
      </w:r>
      <w:r w:rsidR="004E4AD6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дополнительное соглашение к Догово</w:t>
      </w:r>
      <w:r w:rsidR="000D6A83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ру (без проведения </w:t>
      </w:r>
      <w:r w:rsidR="009E4A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0D6A83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на </w:t>
      </w:r>
      <w:r w:rsidR="004E4AD6" w:rsidRP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оставшийся срок действия предыдущего Договора.</w:t>
      </w:r>
    </w:p>
    <w:p w:rsidR="004E4AD6" w:rsidRPr="006618A5" w:rsidRDefault="00A5544A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275E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Установка НТО осуществля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ется в соответствии со Схемой 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отклонение не допускается.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275E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После размещения НТО 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его владелец в течение 3 (трех) календарных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дней подает </w:t>
      </w:r>
      <w:r w:rsid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уполномоченный орган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заявление о выполнени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требований Договора по форме,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указанной в приложении 5 к Порядку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</w:t>
      </w:r>
      <w:r w:rsidR="00D136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0D6A83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275E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Действие Договора мож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ет быть п</w:t>
      </w:r>
      <w:r w:rsidR="00D136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риостановлено решением Комиссии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случа</w:t>
      </w:r>
      <w:r w:rsidR="003C2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ях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</w:p>
    <w:p w:rsidR="004E4AD6" w:rsidRPr="006618A5" w:rsidRDefault="00AD5B65" w:rsidP="00D136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необходимости проведения планов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ремонтных работ на земельном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участке, на котором размещается НТО,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обязательным предупреждением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владельца НТО за 1 (один) месяц и предо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ставлением временного места для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НТО, до завершения плановых ремонтных работ;</w:t>
      </w:r>
    </w:p>
    <w:p w:rsidR="004E4AD6" w:rsidRPr="006618A5" w:rsidRDefault="00AD5B65" w:rsidP="004C6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необходимости проведения аварийн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ремонтных работ на земельном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участке, на котором размещается НТО, без предупреждения, с обязатель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ным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предоставлением временного места дл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размещения НТО, до завершения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аварийных ремонтных работ.</w:t>
      </w:r>
    </w:p>
    <w:p w:rsidR="004C60CE" w:rsidRDefault="004E4AD6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Соответствующие условия до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лжны быть исчерпывающим образом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предусмотрен</w:t>
      </w:r>
      <w:r w:rsidR="004C60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Договоре.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275E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Договор досрочно расторгаетс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по требованию </w:t>
      </w:r>
      <w:r w:rsid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Администрации Конаковского муниципального округа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следующих случаях: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.1. В случае нарушения срок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 внесения платы за размещение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Объекта, установленных настоящим Договором.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D136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.2. В случае размещения Участник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ом НТО, не соответствующего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характеристикам, указанным в Договоре</w:t>
      </w:r>
      <w:r w:rsid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в том числе в части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4E4AD6" w:rsidRPr="006618A5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 размещения НТО;</w:t>
      </w:r>
    </w:p>
    <w:p w:rsidR="004E4AD6" w:rsidRPr="006618A5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площадь НТО;</w:t>
      </w:r>
    </w:p>
    <w:p w:rsidR="004E4AD6" w:rsidRPr="006618A5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функционирования НТО;</w:t>
      </w:r>
    </w:p>
    <w:p w:rsidR="004E4AD6" w:rsidRPr="006618A5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 НТО;</w:t>
      </w:r>
    </w:p>
    <w:p w:rsidR="00FA5958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 НТО</w:t>
      </w:r>
      <w:r w:rsidR="00FA59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FA5958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выносное оборудование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AD5B6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.3. В случае не размещения 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сезонного </w:t>
      </w:r>
      <w:r w:rsidRP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НТО </w:t>
      </w:r>
      <w:r w:rsidRPr="00AB2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1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AB2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четырнадцати</w:t>
      </w:r>
      <w:r w:rsidRPr="00AB25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дней</w:t>
      </w:r>
      <w:r w:rsidRPr="00AD5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момента заключения Договора.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.4. В случае внесения изменений в Сх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ему по основаниям и в порядке,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предусмотренным действующим законо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дательством, приняти</w:t>
      </w:r>
      <w:r w:rsidR="00F267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решения 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перемещении НТО с места его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на свободные места,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предусмотренные Схемой без проведения 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размещение НТО.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.5. В случае нарушения треб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ований Правил благоустройства 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нитарного содержания территории при размещении и использовании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и/или части земельного участка, занятог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 НТО и/или необходимой для его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и/или использования.</w:t>
      </w:r>
    </w:p>
    <w:p w:rsidR="004E4AD6" w:rsidRPr="00AB25B2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.6. В случае произведения уступки</w:t>
      </w:r>
      <w:r w:rsidR="000D6A8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 по Договору либо передачи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 на НТО третьему лицу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AB25B2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окончания срок</w:t>
      </w:r>
      <w:r w:rsidR="00CC14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 действия Договора, досрочного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расторжения Договора, самовольного раз</w:t>
      </w:r>
      <w:r w:rsidR="00CC14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мещения НТО, такой НТО подлежит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демонтажу 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владельцем НТО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течение </w:t>
      </w:r>
      <w:r w:rsidR="00A426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срока, установленного в уведомлении Администрации Конаковского муни</w:t>
      </w:r>
      <w:r w:rsidR="00D775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ципального округа, но не более 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D775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семи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календ</w:t>
      </w:r>
      <w:r w:rsidR="00CC14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арных дней, за счет средств его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владельца.</w:t>
      </w:r>
    </w:p>
    <w:p w:rsidR="004E4AD6" w:rsidRPr="006618A5" w:rsidRDefault="00A426C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реорганизации, изме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нения наименования и/или адреса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юридического лица, адреса и/или па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спортных данных индивидуального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предпринимателя, изменений условий владения (пользования) земе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льным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участком, на котором расположен НТО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 (десяти) рабочих дней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заключается дополнительное соглашение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Default="00A426C3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Хозяйствующий субъект сообщ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ает 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изменениях, указанных в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п. 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 орган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течени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3 (трех) рабочих дне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й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Заключение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дополнительного соглашения к договору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ществляется на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основании Заявления хозяйствующего субъекта без проведения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2A495F" w:rsidRDefault="00253C8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7.1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P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C16F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r w:rsidR="002A495F" w:rsidRPr="003662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период проведения аукциона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A495F" w:rsidRPr="003662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юридическим лицам, индивидуальным предпринимателям и физическим лицам, применяющи</w:t>
      </w:r>
      <w:r w:rsidR="009D2C5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 w:rsidR="002A495F" w:rsidRPr="003662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специальный налоговый режим</w:t>
      </w:r>
      <w:r w:rsidR="00A31A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выдается в</w:t>
      </w:r>
      <w:r w:rsidR="002A495F" w:rsidRPr="003662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ременное разрешение на ранее используемый вид деятельности, по з</w:t>
      </w:r>
      <w:r w:rsid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аявлению согласно приложению 1</w:t>
      </w:r>
      <w:r w:rsidR="000428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Положению размещения НТО</w:t>
      </w:r>
      <w:r w:rsidR="002A495F" w:rsidRPr="003662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в случае если НТО уже размещен </w:t>
      </w:r>
      <w:r w:rsidR="002A49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был ранее включен в Схему НТО.</w:t>
      </w:r>
    </w:p>
    <w:p w:rsidR="00253C85" w:rsidRPr="00F27528" w:rsidRDefault="00253C8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После предоставления квитанции об оплате цены права </w:t>
      </w:r>
      <w:r w:rsidR="00F27528"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размещение нестационарного торгового объекта на территории Конаковского муниципального округа Тверской области </w:t>
      </w: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заявителю в срок не менее 1 дня до начала торговли под роспись выдается временное разрешение на право размещения нестационарного торгового объекта на период </w:t>
      </w:r>
      <w:r w:rsid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проведения аукциона</w:t>
      </w: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 подписью заместителя главы Администрации Конаковского муниципального округа, курирующего финансовые вопросы</w:t>
      </w:r>
      <w:r w:rsidR="008337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заверенное печатью Администрации по установленной форме согласно приложению 1</w:t>
      </w:r>
      <w:r w:rsidR="000428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</w:t>
      </w: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настоящему Порядку, которое является основанием для размещения нестационарного торгового объекта. </w:t>
      </w:r>
    </w:p>
    <w:p w:rsidR="00253C85" w:rsidRPr="00F27528" w:rsidRDefault="00253C85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Действие временного разрешения распространяется только на нестационарный объект, указанный в нем. Если хозяйствующему субъекту   принадлежит несколько объектов </w:t>
      </w:r>
      <w:r w:rsidR="00F27528"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нестационарной</w:t>
      </w:r>
      <w:r w:rsid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торговли</w:t>
      </w:r>
      <w:r w:rsidR="00F27528"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 разрешение оформляется на каждый объект.</w:t>
      </w:r>
    </w:p>
    <w:p w:rsidR="00253C85" w:rsidRPr="00F27528" w:rsidRDefault="00F27528" w:rsidP="001D12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Плата за размещение </w:t>
      </w:r>
      <w:r w:rsidR="00253C85" w:rsidRPr="00F2752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 на территории Конаковского муниципального округа Тверской области зачисляется в бюджет Конаковского муниципального округа.</w:t>
      </w:r>
    </w:p>
    <w:p w:rsidR="00C333F7" w:rsidRPr="006618A5" w:rsidRDefault="00C333F7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C333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Осуществление платы за размещение НТО</w:t>
      </w:r>
    </w:p>
    <w:p w:rsidR="00C333F7" w:rsidRPr="006618A5" w:rsidRDefault="00C333F7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A426C3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8.1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Субъекты торговли, которым пр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едоставлено право на размещение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без предоставления земельного учас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тка или установления сервитута,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обязаны вносить плату, определенную Договором.</w:t>
      </w:r>
    </w:p>
    <w:p w:rsidR="004E4AD6" w:rsidRPr="006618A5" w:rsidRDefault="00A426C3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8.2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Плата за размещение НТО у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станавливается в соответствии с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методикой </w:t>
      </w:r>
      <w:r w:rsidRPr="00A426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определения начальной цены права на размещение нестационарного торгового объекта на территории Конаковского муниципального округа Тверской области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– Методика).</w:t>
      </w:r>
    </w:p>
    <w:p w:rsidR="00C333F7" w:rsidRDefault="00A426C3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8.3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Размер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платы в Договоре определяется: 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отсутствии необходимости про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ведения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по </w:t>
      </w:r>
      <w:r w:rsidR="00A426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начальной цене</w:t>
      </w:r>
      <w:r w:rsidR="00B610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Методикой;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результатам проведения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A426C3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В случае участия в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Аукционе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менее 2 (двух) участников, ра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змер платы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 размещение НТО определяется суммой, 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указанной в заявлении участника </w:t>
      </w:r>
      <w:r w:rsidR="00940F7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но не менее суммы на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чальной </w:t>
      </w:r>
      <w:r w:rsidR="003237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цены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установленной в соответствии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Методикой.</w:t>
      </w:r>
    </w:p>
    <w:p w:rsidR="004E4AD6" w:rsidRPr="006618A5" w:rsidRDefault="00A426C3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Размер платы подлежит пересмотр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 не чаще 1 (одного) раза в год. В Договорах предусматривается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индексация платы за размещение НТО.</w:t>
      </w:r>
    </w:p>
    <w:p w:rsidR="00C333F7" w:rsidRPr="006618A5" w:rsidRDefault="00C333F7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104A" w:rsidRDefault="00B6104A" w:rsidP="000743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104A" w:rsidRDefault="00B6104A" w:rsidP="000743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Default="004E4AD6" w:rsidP="000743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Общие требования к организации развозной и разносной торговли</w:t>
      </w:r>
    </w:p>
    <w:p w:rsidR="00C333F7" w:rsidRPr="006618A5" w:rsidRDefault="00C333F7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9.1. Осуществлять развозную и разнос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ную торговлю вправе юридические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лица, индивидуальные предпринимател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и, физические лица, применяющие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специальный налоговый режим, с соблюд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ением требований, установленных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настоящим Порядком, законодательство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 Российской 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Федерации о защите прав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потребителей, законодательством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Российской Федерации в области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обеспечения санитарно-эпидемиологиче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ского благополучия населения,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других установленных федеральными законами требований.</w:t>
      </w:r>
    </w:p>
    <w:p w:rsidR="004E4AD6" w:rsidRPr="006618A5" w:rsidRDefault="004E4AD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9.2. Объекты развозной и ра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зносной торговл</w:t>
      </w:r>
      <w:r w:rsidR="00F471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размещаются 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 со Схемой размещения НТО в установленном порядке.</w:t>
      </w:r>
    </w:p>
    <w:p w:rsidR="004E4AD6" w:rsidRPr="006618A5" w:rsidRDefault="004E4AD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9.3. Для осуществления развозной 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торговли используются мобильные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торговые объекты, содержащиеся в те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хнически исправном и надлежащем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санитарном состоянии, определяемо</w:t>
      </w:r>
      <w:r w:rsidR="00C333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 в соответствии с действующими нормами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правилами.</w:t>
      </w:r>
    </w:p>
    <w:p w:rsidR="004E4AD6" w:rsidRPr="006618A5" w:rsidRDefault="009D5FC0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9.4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Хозяйствующий субъект, осу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ществляющий развозную торговлю,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самостоятельно определяет с</w:t>
      </w:r>
      <w:r w:rsidR="00BC43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пециализацию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При осуществлении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развозной торговли обслуживание покуп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ателей должно осуществляться со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стороны тротуара или иной площадки с т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вердым покрытием, не являющейся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проезжей частью, с учетом обеспечения возможности подхода потребител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ей к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витрине и прилавку.</w:t>
      </w:r>
    </w:p>
    <w:p w:rsidR="00D45ABA" w:rsidRDefault="009D5FC0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9.5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Условия и требования к 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 развозной торговли: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запрещается осуществление разв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озной торговли в ночное время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22:00 до 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08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:00 (далее - ночное время);</w:t>
      </w:r>
    </w:p>
    <w:p w:rsidR="00D45ABA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предусматривается обязанность хозяй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ствующих субъектов осуществлять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стоянку мобильных торговых объектов 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ночное время вне дорог общего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пользования, ж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илых зон и дворовых территорий</w:t>
      </w:r>
      <w:r w:rsidR="00DE28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многоквартирных домов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094348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63D65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- </w:t>
      </w:r>
      <w:r w:rsidR="004E4AD6" w:rsidRPr="000943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минимальная ширина тротуара (твердо</w:t>
      </w:r>
      <w:r w:rsidR="00D45ABA" w:rsidRPr="000943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й поверхности), непосредственно </w:t>
      </w:r>
      <w:r w:rsidR="004E4AD6" w:rsidRPr="000943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прилегающего к витрине мобильного торго</w:t>
      </w:r>
      <w:r w:rsidR="00D45ABA" w:rsidRPr="000943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вого объекта, должна составлять </w:t>
      </w:r>
      <w:r w:rsidR="004E4AD6" w:rsidRPr="0009434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более двух метров.</w:t>
      </w:r>
    </w:p>
    <w:p w:rsidR="004E4AD6" w:rsidRPr="006618A5" w:rsidRDefault="00263D65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9.6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Требования к объектам развозной (мобильной) торговли: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транспортных сре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дств, прошедших в установленном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порядке государственный технический ос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мотр, содержащихся в технически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исправном и надлежащем санита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рном состоянии в соответствии с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действующими нормативно-правовыми актами Российской Федерации;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видном месте должна находиться ин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формация, содержащая сведения 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субъекте хозяйствования, режиме работ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ы, контактных номерах телефонов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субъекта хозяйствования;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 должен быть оборудован витри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нами, прилавками, доступными во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время осуществления обслуживания по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требителей, а также необходимым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торговым, холодильным и иным технологическим оборудованием;</w:t>
      </w:r>
    </w:p>
    <w:p w:rsidR="004E4AD6" w:rsidRPr="006618A5" w:rsidRDefault="00084566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обеспечение надлежащих условий 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хранения и реализации товаров в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 с требованиями норма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тивно-правовых актов Российской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Федерации.</w:t>
      </w:r>
    </w:p>
    <w:p w:rsidR="004E4AD6" w:rsidRDefault="00263D65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9.7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Развозная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разно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ая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торговл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осуществляется на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основании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заявления в</w:t>
      </w:r>
      <w:r w:rsidR="00535BD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Администрацию Конаковского муниципального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округана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осуществление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такой торговли с указанием наименования субъекта торговли, места тор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говли,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товарной специализации, контактных данн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по форме согласно приложению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настоящего Порядка.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Рассмотрение поступившего заявления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уполномоченный орган и заключение договора осуществляется в соответствии 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пункт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ами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7.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– 7.</w:t>
      </w:r>
      <w:r w:rsidR="008567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настоящего Порядка.</w:t>
      </w:r>
    </w:p>
    <w:p w:rsidR="00535BD5" w:rsidRPr="006618A5" w:rsidRDefault="00535BD5" w:rsidP="000743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9.8. Субъекты хозяйственной деятельности, осуществляющие развозную и разностную торговлю, обязаны соблюдать требования Правил благоустройства Конаковского муниципального округа.</w:t>
      </w:r>
    </w:p>
    <w:p w:rsidR="006F6758" w:rsidRDefault="006F6758" w:rsidP="006F6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D45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Порядок выдачи разрешений на право размещения НТО</w:t>
      </w:r>
    </w:p>
    <w:p w:rsidR="004E4AD6" w:rsidRPr="006618A5" w:rsidRDefault="004E4AD6" w:rsidP="00D45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дни проведения праздничных мероприятий, имеющих</w:t>
      </w:r>
    </w:p>
    <w:p w:rsidR="004E4AD6" w:rsidRDefault="004E4AD6" w:rsidP="00D45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краткосрочный характер</w:t>
      </w:r>
    </w:p>
    <w:p w:rsidR="00D45ABA" w:rsidRPr="006618A5" w:rsidRDefault="00D45ABA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E4AD6" w:rsidRPr="006618A5" w:rsidRDefault="004E4AD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10.1. При проведении праздн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ичных мероприятий на территории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8C4CC8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 размещаются без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проведения </w:t>
      </w:r>
      <w:r w:rsidR="00E062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Аукциона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(до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календарных дней) по заявлениям индивидуальных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предпринимателей, юридических ли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 и физических лиц, </w:t>
      </w:r>
      <w:r w:rsidR="002F281A" w:rsidRPr="002F28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применяющих</w:t>
      </w:r>
      <w:r w:rsidR="00EC71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F28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специальный налоговый режим</w:t>
      </w:r>
      <w:r w:rsidR="00EC71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местах, о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пределённых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Схемой НТО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10.2. Ассортимент товаров</w:t>
      </w:r>
      <w:r w:rsidR="001C09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услуг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пре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дусмотренный к реализации в дни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проведения праздничных мероприятий: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D45ABA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попкорн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сладкая вата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кукуруза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мороженое;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пасхальные куличи;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прохладительные напитки;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продовольственные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непродовольственные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товары;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продукция общественного питания;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воздушные шары,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карнавальная продукция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игрушки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живые и искусственные цветы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саженцы, рассада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4E4AD6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сувенирная</w:t>
      </w:r>
      <w:r w:rsidR="002F28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ремесленная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продукция</w:t>
      </w:r>
      <w:r w:rsidR="002F28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картины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8C4CC8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аттракционы</w:t>
      </w:r>
      <w:r w:rsidR="006F6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батуты (включая катание на животных (лошади, пони и др.))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CB4EFF" w:rsidRPr="006618A5" w:rsidRDefault="00CB4EFF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аквагрим, фотоуслуги, татуаж;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хвойные деревья.</w:t>
      </w:r>
    </w:p>
    <w:p w:rsidR="004E4AD6" w:rsidRPr="006618A5" w:rsidRDefault="004E4AD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10.3. Для получения разрешени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 на право размещения НТО в дни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проведения праздничных мероприятий, им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еющих краткосрочный характер</w:t>
      </w:r>
      <w:r w:rsidR="00CB4E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территории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8C4CC8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заи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нтересованное лицо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подае</w:t>
      </w:r>
      <w:r w:rsidR="00D45ABA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Администрацию</w:t>
      </w:r>
      <w:r w:rsidR="0025087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51740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 округа</w:t>
      </w:r>
      <w:r w:rsidR="00D45ABA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D45A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заявление по форме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согласно приложению 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 к настоящему Порядку не менее чем за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календарных</w:t>
      </w:r>
      <w:r w:rsidR="002566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C4C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дней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 даты проведения праздничного мероприятия</w:t>
      </w:r>
      <w:r w:rsidR="002566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приложением документов, подтверждающих данные, указанные в заявлении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4E4AD6" w:rsidRPr="006618A5" w:rsidRDefault="004E4AD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10.4. В заявлении указывается: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полное наименование заявителя;</w:t>
      </w:r>
    </w:p>
    <w:p w:rsidR="004E4AD6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юридический адрес заявителя;</w:t>
      </w:r>
    </w:p>
    <w:p w:rsidR="00256693" w:rsidRDefault="00256693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паспорт заявителя;</w:t>
      </w:r>
    </w:p>
    <w:p w:rsidR="00256693" w:rsidRDefault="00256693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ИНН заявителя;</w:t>
      </w:r>
    </w:p>
    <w:p w:rsidR="00256693" w:rsidRDefault="00256693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ОГРН заявителя;</w:t>
      </w:r>
    </w:p>
    <w:p w:rsidR="00256693" w:rsidRDefault="00256693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контактный телефон;</w:t>
      </w:r>
    </w:p>
    <w:p w:rsidR="00256693" w:rsidRPr="006618A5" w:rsidRDefault="00256693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адрес электронной почты;</w:t>
      </w:r>
    </w:p>
    <w:p w:rsidR="004E4AD6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наименование проводимого мероприятия;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E4AD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олагаем</w:t>
      </w:r>
      <w:r w:rsidR="002566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ая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дат</w:t>
      </w:r>
      <w:r w:rsidR="002566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НТО;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адрес размещения НТО;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ассортиментный перечень предлагаемых к продаже товаров</w:t>
      </w:r>
      <w:r w:rsidR="001C09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услуг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C248B" w:rsidRPr="006618A5" w:rsidRDefault="00EC248B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10.5. Основаниями для отказа в выдаче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разрешения на право размещения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в дни проведения праздничных мер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оприятий, имеющих краткосрочный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характер, </w:t>
      </w:r>
      <w:r w:rsidR="00E954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может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являт</w:t>
      </w:r>
      <w:r w:rsidR="00E954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ся: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B025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отсутствие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праздничных мероп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риятий в период,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указанный в заявлении;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отсутствие места в Схеме НТО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C248B" w:rsidRPr="006618A5" w:rsidRDefault="00084566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наличи</w:t>
      </w:r>
      <w:r w:rsidR="005B6D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достаточного количества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стационарных торговых объектов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(3 и более) и НТО (</w:t>
      </w:r>
      <w:r w:rsidR="008075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более), ос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уществляющих реализацию схожего ассортимента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товаров, по адресу, указанному в заявлении.</w:t>
      </w:r>
    </w:p>
    <w:p w:rsidR="00EC248B" w:rsidRPr="006618A5" w:rsidRDefault="00EC248B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Решение о выдаче (отказ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в выдаче) разрешения на право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размещения НТО в дни проведения праздничных мероприя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тий, имеющих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краткосрочный характер, </w:t>
      </w:r>
      <w:r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принимается </w:t>
      </w:r>
      <w:r w:rsidR="00697869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Комиссией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C248B" w:rsidRPr="00697869" w:rsidRDefault="00697869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10.7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Разрешение на право 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размещения НТО в дни проведения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праздничных мероприятий, имеющих крат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косрочный характер, оформляется по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форме согласно приложению 4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A66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настоящему Порядку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r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выдае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тся</w:t>
      </w:r>
      <w:r w:rsidR="00004BD7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менее чем за </w:t>
      </w:r>
      <w:r w:rsidR="00051740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календарных</w:t>
      </w:r>
      <w:r w:rsidR="009A66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51740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дня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 даты проведен</w:t>
      </w:r>
      <w:r w:rsidR="00004BD7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ия праздничного мероприятия при 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условии предъявления заявителем </w:t>
      </w:r>
      <w:r w:rsidR="00004BD7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документа, свидетельствующего о 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произведенной оплате за право размещения НТО. Перед выдачей </w:t>
      </w:r>
      <w:r w:rsidR="00004BD7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разрешения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заявитель</w:t>
      </w:r>
      <w:r w:rsidR="009A66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предоставляет 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копи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платежного поручения, свидетельству</w:t>
      </w:r>
      <w:r w:rsidR="00004BD7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ющего о произведенной оплате за 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право размещения НТО</w:t>
      </w:r>
      <w:r w:rsidR="009A66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уполномоченный орган</w:t>
      </w:r>
      <w:r w:rsidR="00EC248B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C248B" w:rsidRPr="006618A5" w:rsidRDefault="00EC248B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Оплата за право размещения НТО в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дни проведения праздничных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мероприятий, имеющих краткосрочный хара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ктер, производится заявителем в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размере, рассчитанном согласно Методике.</w:t>
      </w:r>
    </w:p>
    <w:p w:rsidR="00EC248B" w:rsidRDefault="00EC248B" w:rsidP="00EC71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</w:t>
      </w:r>
      <w:r w:rsidR="009A66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принятия решения о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 отказе в выдаче разрешения на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право размещения НТО в дни проведения праздничных 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мероприятий, имеющих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краткосрочных характер, заявител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не менее чем за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календарных</w:t>
      </w:r>
      <w:r w:rsidR="00CE47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дня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даты проведения праздничного мероприятия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направляется</w:t>
      </w:r>
      <w:r w:rsidR="00CE47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уведомление об отказе в выдаче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разрешения на право размещения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НТО.</w:t>
      </w:r>
    </w:p>
    <w:p w:rsidR="00C804E9" w:rsidRDefault="00C804E9" w:rsidP="00C80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804E9" w:rsidRPr="00C804E9" w:rsidRDefault="00C804E9" w:rsidP="00C80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11.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Порядокразмещения сезонных нестационарных торговых объектов</w:t>
      </w:r>
    </w:p>
    <w:p w:rsidR="00C804E9" w:rsidRDefault="00C804E9" w:rsidP="00C80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территории Конаковского муниципального округа Тверской области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11.1. Размещение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сезонных нестационарных торговых объектов на территории Конаковского муниципального округа Тверской области определяет процедуру согласования с Администрацией Конаковского муниципального округа Тверской области размещения сезонных нестационарных торговых объектов (в том числе летних кафе) на территории Конаковского муниципального округа Тверской области.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Размещение сезонных нестационарных торговых объектов на территории Конаковского муниципального округа Тверской области (далее — Объекты) осуществляется в местах, включенных в Схему НТО.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 Срок размещения Объекта соответствует периоду функционирования, определенному Схемой НТО и не может составлять более 1</w:t>
      </w:r>
      <w:r w:rsidR="003A1F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53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дней. </w:t>
      </w:r>
    </w:p>
    <w:p w:rsidR="00EB2EA3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 Заявление о согласовании размещения сезонных нестационарных торговых объектов на территории Конаковского муниципального округа Тверской области (далее — Заявление) подается заинтересованными лицами в Администрацию Конаковского муниципального округа Тверской области 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 2 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(два)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месяца до начала периода функционирования сезонных объектов, указанн</w:t>
      </w:r>
      <w:r w:rsidR="007D12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ых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Схеме НТО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за исключением заявлений подаваемых в 2025 году</w:t>
      </w:r>
      <w:r w:rsidR="00EB2E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(срок подачи заявлений в 2025 году составляет 14 календарных дней со дня размещения информационного сообщения о начале приема заявлений на сайте Конаковского муниципального</w:t>
      </w:r>
      <w:r w:rsidR="00EB2EA3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округ</w:t>
      </w:r>
      <w:r w:rsidR="00EB2E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EB2EA3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Тверской области</w:t>
      </w:r>
      <w:r w:rsidR="00EB2E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804E9" w:rsidRDefault="00C804E9" w:rsidP="00EB2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Информационное сообщение о начале приема заявлений размещается на сайте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Тверской области в сети «Интернет» и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общественно-политической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газете «Заря».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5. Заявление оформляется по установленной форме согласно приложению </w:t>
      </w:r>
      <w:r w:rsidR="00C82C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настоящему Порядку. В заявлении может быть указана только одна территория, согласно Схеме НТО. Количество заявлений на размещение Объектов в местах, согласно Схеме НТО, от одного субъекта предпринимательства не ограничено.</w:t>
      </w:r>
    </w:p>
    <w:p w:rsidR="00C804E9" w:rsidRPr="00C804E9" w:rsidRDefault="00C804E9" w:rsidP="00623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заявлению прилагаются: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копии документов, удостоверяющих личность заявителя;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документ, подтверждающий полномочия лица на осуществление действий от имени заявителя —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(руководитель);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ассортиментный перечень товаров;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цветные фотографии торгового оборудования (общий вид объекта и фотографии оборудования для выкладки товаров).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 Заявление регистрируется с указанием даты и времени подачи заявления и передается на рассмотрени</w:t>
      </w:r>
      <w:r w:rsidR="00991A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 в отдел потребительского рынка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7. Отдел потребительского рынка в течение 10 рабочих дней </w:t>
      </w:r>
      <w:r w:rsidR="00E25D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после окончания срока приема заявлений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организует проведение заседания Комиссии НТО, которая рассматривает поданное заявление и принимает решение о согласовании размещения Объекта либо об отказе в согласовании размещения Объекта в установленном законом порядке.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 Решение об отказе в согласовании размещения Объекта принимается в следующих случаях: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нарушен срок подачи Заявления;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 предполагаемого к размещению Объекта не соответствует типу Объекта указанного в Схеме НТО;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предполагаемое место размещения Объекта отсутствует в Схеме НТО;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заявленный ассортимент товаров не соответствует специализации, указанной в Схеме НТО;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заявленное место размещения уже согласовано другому заявителю, подавшему документы в соответствии с пунктом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Порядка размещения НТО 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ранее;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  <w:t xml:space="preserve">отсутствия документов, необходимых для согласования размещения Объекта, в соответствии с пунктом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Порядка размещения НТО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представленные фотоматериалы Объекта и торгового оборудования нечеткие, размытые, выполнены в черно-белом цвете, не дают возможности проведения оценки соответствия Объекта и торгового оборудования заявленному ассортименту товаров;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-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несоответствие типа Объекта и торгового оборудования заявленному ассортименту товаров.</w:t>
      </w:r>
    </w:p>
    <w:p w:rsidR="00C804E9" w:rsidRPr="00C804E9" w:rsidRDefault="00C804E9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</w:r>
      <w:r w:rsidR="004A6D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</w:t>
      </w:r>
      <w:r w:rsidR="005E21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  Решение Комиссии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оформленное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протоколом,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направляется в отдел </w:t>
      </w:r>
      <w:r w:rsidR="004A6D8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потребительского рынка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оформления временных</w:t>
      </w:r>
      <w:r w:rsidR="005E21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разрешений на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размещение сезонных нестационарных торговых объектов. При положительном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решении Комисси</w:t>
      </w:r>
      <w:r w:rsidR="005E21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производит</w:t>
      </w:r>
      <w:r w:rsidR="005E21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ся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расчет цены права на размещение нестационарного торгового объекта за каждый день торговли согласно утвержденной методике определения начальной цены права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размещение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нестационарного торгового объекта на территории Конаковского муниципального округа Тверской области для каждого заявителя. 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10. Отдел потребительского рынка в </w:t>
      </w:r>
      <w:r w:rsidR="006365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течение </w:t>
      </w:r>
      <w:r w:rsidR="000D20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двух рабочих дней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после получения протокола Комиссии информирует заявителей о принятом Комиссией решении и выдает реквизиты для оплаты цены права на размещение сезонного нестационарного торгового объекта на весь период размещения.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11. </w:t>
      </w:r>
      <w:r w:rsidR="00E035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14 календарных дней п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осле предоставления квитанции об оплате </w:t>
      </w:r>
      <w:r w:rsidR="000764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заявител</w:t>
      </w:r>
      <w:r w:rsidR="000764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ем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764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заключается договор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право размещения сезонного нестационарного торгового объекта по установленной форме согласно приложению </w:t>
      </w:r>
      <w:r w:rsidR="000764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настоящему </w:t>
      </w:r>
      <w:r w:rsidR="000764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Порядку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804E9" w:rsidRDefault="00C804E9" w:rsidP="00E035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Плата за размещение </w:t>
      </w:r>
      <w:r w:rsidR="004A6D8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сезонных нестационарныхторговых объектов</w:t>
      </w: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территории Конаковского муниципального округа Тверской области зачисляется в бюджет Конаковского муниципального округа.</w:t>
      </w:r>
    </w:p>
    <w:p w:rsidR="009B001C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E035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Субъект предпринимательства, </w:t>
      </w:r>
      <w:r w:rsidR="00E035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</w:t>
      </w:r>
      <w:r w:rsidR="00E035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ым заключен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035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Договор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</w:t>
      </w:r>
      <w:r w:rsidR="001655AB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размещение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B00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сезонного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Объекта, в трехдневный срок с даты начала периода функционирования Объекта, определенного Схемой НТО, обязан произвести монтаж Объекта в соответствии с поданными документами, и начать осуществление торговой деятельности на заявленной территории.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9B00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Субъект предпринимательства, </w:t>
      </w:r>
      <w:r w:rsidR="00B34F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B34F30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</w:t>
      </w:r>
      <w:r w:rsidR="00B34F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ым заключен</w:t>
      </w:r>
      <w:r w:rsidR="00B34F30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34F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Договор на </w:t>
      </w:r>
      <w:r w:rsidR="00B34F30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размещение </w:t>
      </w:r>
      <w:r w:rsidR="00B34F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сезонного </w:t>
      </w:r>
      <w:r w:rsidR="00B34F30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</w:t>
      </w:r>
      <w:r w:rsidR="00B34F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осуществляет реализацию товаров в Объекте в соответствии с заявленным ассортиментным перечнем товаров и режимом работы Объекта.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11.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8A0D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Субъекты предпринимательства, осуществляющие деятельность в сезонных нестационарных торговых объектах, обязаны: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соблюдать требования законодательства Российской Федерации в сфере защиты прав потребителей, в области обеспечения санитарно-эпидемиологического благополучия населения, а также и иные требования законодательства;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5F23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="005F2346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одержать в надлежащем состоянии территорию, прилегающую к Объекту согласно Правил</w:t>
      </w:r>
      <w:r w:rsidR="005F23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</w:t>
      </w:r>
      <w:r w:rsidR="005F2346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благоустройства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AB72FA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AB72F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="00AB72FA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беспечить оплату или возмещение расходов на коммунальные услуги путем заключения соответствующих договоров с ресурсоснабжающими организациями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AB72FA" w:rsidRPr="00C804E9" w:rsidRDefault="00AB72FA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з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аключить договор на вывоз твердых бытовых отходов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C804E9" w:rsidRP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обеспечить санитарную обработку торгового оборудования;</w:t>
      </w:r>
    </w:p>
    <w:p w:rsidR="00C804E9" w:rsidRDefault="004A6D8B" w:rsidP="00C80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</w:t>
      </w:r>
      <w:r w:rsidR="00C804E9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осуществить демонтаж Объекта в последний день периода его функционирования.</w:t>
      </w:r>
    </w:p>
    <w:p w:rsidR="00556D30" w:rsidRDefault="00991A82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</w:p>
    <w:p w:rsidR="008D6AB9" w:rsidRDefault="008D6AB9" w:rsidP="001655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1</w:t>
      </w: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C520CA" w:rsidRDefault="00EC248B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004BD7" w:rsidRDefault="00142AF4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7818CC" w:rsidRDefault="007818CC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004BD7" w:rsidRPr="006618A5" w:rsidRDefault="00004BD7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876BC" w:rsidRPr="00697869" w:rsidRDefault="005876BC" w:rsidP="00587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Главе </w:t>
      </w:r>
      <w:r w:rsidR="00142AF4"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</w:p>
    <w:p w:rsidR="00142AF4" w:rsidRPr="00697869" w:rsidRDefault="00142AF4" w:rsidP="00142A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округа </w:t>
      </w:r>
    </w:p>
    <w:p w:rsidR="00EC248B" w:rsidRDefault="00EC248B" w:rsidP="00142A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04BD7" w:rsidRDefault="00004BD7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04BD7" w:rsidRPr="006618A5" w:rsidRDefault="00004BD7" w:rsidP="00004B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004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</w:t>
      </w:r>
    </w:p>
    <w:p w:rsidR="00EC248B" w:rsidRPr="006618A5" w:rsidRDefault="00EC248B" w:rsidP="00004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предоставление права на размещение нестационарных торговых</w:t>
      </w:r>
    </w:p>
    <w:p w:rsidR="00EC248B" w:rsidRPr="006618A5" w:rsidRDefault="00EC248B" w:rsidP="00004B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объектов, нестационарных объектов по оказанию услуг общественного пи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тания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бытового обслуживания, без проведения </w:t>
      </w:r>
      <w:r w:rsidR="0000053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E062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укциона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Заявитель ______________________________________________________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Юридический (домашний) адрес ________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EC248B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Ф. И.О. руководителя предприятия _________________________________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8D6AB9" w:rsidRPr="006618A5" w:rsidRDefault="008D6AB9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Паспорт заявителя________________________________________________</w:t>
      </w:r>
    </w:p>
    <w:p w:rsidR="008D6AB9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ИНН заявителя ___________________</w:t>
      </w:r>
    </w:p>
    <w:p w:rsidR="00776736" w:rsidRPr="006618A5" w:rsidRDefault="00776736" w:rsidP="00776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ОГРН___________________________________________________________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</w:p>
    <w:p w:rsidR="00776736" w:rsidRPr="00004BD7" w:rsidRDefault="00776736" w:rsidP="00776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</w:t>
      </w:r>
      <w:r w:rsidRPr="00004BD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(номер, дата, кем выдано)</w:t>
      </w:r>
    </w:p>
    <w:p w:rsidR="00EC248B" w:rsidRDefault="0077673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онтактный телефон</w:t>
      </w:r>
      <w:r w:rsidR="00F81F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</w:t>
      </w:r>
      <w:r w:rsidR="00F81F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</w:t>
      </w:r>
    </w:p>
    <w:p w:rsidR="00F81F70" w:rsidRPr="006618A5" w:rsidRDefault="0077673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F81F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дрес электронной почты ________________________</w:t>
      </w:r>
    </w:p>
    <w:p w:rsidR="00EC248B" w:rsidRPr="006618A5" w:rsidRDefault="007818CC" w:rsidP="007818C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Прошу Вас рассмотреть на з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аседании </w:t>
      </w:r>
      <w:r w:rsidR="006978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омиссии по </w:t>
      </w:r>
      <w:r w:rsidR="005E70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размещению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стационарных торговых объектов</w:t>
      </w:r>
      <w:r w:rsidR="005E70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демонтажу незаконно размещенных</w:t>
      </w:r>
      <w:r w:rsidR="00A65EE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нестационарных объектов на территории 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142AF4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возможность размещени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я_____________________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</w:t>
      </w:r>
      <w:r w:rsidR="005E70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</w:p>
    <w:p w:rsidR="00EC248B" w:rsidRPr="00004BD7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004BD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нестационарных торговых объектов, нестационарных объектов по оказанию</w:t>
      </w:r>
    </w:p>
    <w:p w:rsidR="00EC248B" w:rsidRPr="00004BD7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004BD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услуг общественного питания и бытового обслуживания)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реализации (оказания услуг) _______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_,</w:t>
      </w:r>
    </w:p>
    <w:p w:rsidR="00EC248B" w:rsidRPr="006618A5" w:rsidRDefault="00004BD7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расположенного 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</w:t>
      </w:r>
    </w:p>
    <w:p w:rsidR="00EC248B" w:rsidRPr="00004BD7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004BD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(округ, точный адрес с привязкой к № дома, строения)</w:t>
      </w:r>
    </w:p>
    <w:p w:rsidR="00EC248B" w:rsidRPr="006618A5" w:rsidRDefault="0008456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</w:t>
      </w:r>
    </w:p>
    <w:p w:rsidR="00EC248B" w:rsidRPr="006618A5" w:rsidRDefault="0008456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</w:t>
      </w:r>
    </w:p>
    <w:p w:rsidR="00EC248B" w:rsidRPr="006618A5" w:rsidRDefault="0008456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</w:t>
      </w:r>
    </w:p>
    <w:p w:rsidR="00EC248B" w:rsidRPr="006618A5" w:rsidRDefault="0008456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</w:t>
      </w:r>
      <w:r w:rsidR="00004B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№ места НТО в схеме размещения и площ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адь____________________________</w:t>
      </w:r>
    </w:p>
    <w:p w:rsidR="00084566" w:rsidRDefault="0008456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Наличие выносного оборудования_____</w:t>
      </w:r>
      <w:r w:rsidR="00A65EE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A65EED" w:rsidRPr="00A65EED" w:rsidRDefault="00A65EE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</w:t>
      </w:r>
      <w:r w:rsidRPr="00A65EE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(да/нет, наименование выносного оборудования при наличии)</w:t>
      </w:r>
    </w:p>
    <w:p w:rsidR="00EC248B" w:rsidRPr="006618A5" w:rsidRDefault="007818CC" w:rsidP="00F81F7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порядком размещения нестационарных торговых объектов, нестационарных</w:t>
      </w:r>
      <w:r w:rsidR="00F81F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 по оказанию услуг общественного питания и бытового обслуживания</w:t>
      </w:r>
      <w:r w:rsidR="00A65EE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территории Конаковского муниципального округа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ознакомлен(на).</w:t>
      </w:r>
    </w:p>
    <w:p w:rsidR="00EC248B" w:rsidRPr="006618A5" w:rsidRDefault="007818CC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</w:t>
      </w:r>
      <w:r w:rsidR="000803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Настоящим заявлением подтверждаю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что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отношении </w:t>
      </w:r>
      <w:r w:rsidR="000803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меня (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предприятия</w:t>
      </w:r>
      <w:r w:rsidR="000803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 проводится процедура 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банкротства</w:t>
      </w:r>
      <w:r w:rsidR="000803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(ликвидации)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деятельность не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приостановлена.</w:t>
      </w:r>
    </w:p>
    <w:p w:rsidR="00EC248B" w:rsidRPr="006618A5" w:rsidRDefault="00F81F70" w:rsidP="00F81F7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заявлению прилагаю пакет 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документами,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оформленными в соответствии с треб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ованиями положения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F81F70" w:rsidRDefault="00066718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МП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«____» ____________ 20___г.</w:t>
      </w:r>
      <w:r w:rsidR="00F81F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_______________________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</w:p>
    <w:p w:rsidR="00EC248B" w:rsidRDefault="001655A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</w:t>
      </w:r>
      <w:r w:rsidR="00EC248B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(дата подачи </w:t>
      </w:r>
      <w:proofErr w:type="gramStart"/>
      <w:r w:rsidR="00CF121B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заявления)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</w:t>
      </w:r>
      <w:r w:rsidR="00F81F70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</w:t>
      </w:r>
      <w:r w:rsidR="00EC248B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(Ф.И.О., подпись п</w:t>
      </w:r>
      <w:r w:rsid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редпринимателя или руководителя </w:t>
      </w:r>
      <w:r w:rsidR="00EC248B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предприятия)</w:t>
      </w: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Pr="00CF121B" w:rsidRDefault="009366AD" w:rsidP="009366AD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 законом РФ от 27.06.2006 № 152-ФЗ</w:t>
      </w: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персональных данных» я (ФИО) ____</w:t>
      </w:r>
      <w:r w:rsidR="007818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даю согласие на хранение и обработку своих персональных данных Администрации Конаковского муниципального округа</w:t>
      </w:r>
      <w:r w:rsidR="009366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014CFA" w:rsidRDefault="00014CF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14CFA" w:rsidRDefault="00014CF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_____                        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 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CF121B" w:rsidRPr="00CF121B" w:rsidRDefault="00F81F70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="001655A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</w:t>
      </w:r>
      <w:r w:rsidR="00C5232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(подпись</w:t>
      </w:r>
      <w:r w:rsidR="00C5232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заявителя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2F281A" w:rsidRPr="002C3B8D" w:rsidRDefault="002F281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B8D" w:rsidRDefault="002C3B8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AF4" w:rsidRDefault="00142AF4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CDF" w:rsidRDefault="00F10CDF" w:rsidP="00084566">
      <w:pPr>
        <w:jc w:val="right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C5232A" w:rsidRDefault="00C5232A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F10CDF" w:rsidRPr="00C520CA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F10CDF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084566" w:rsidRDefault="00F10CDF" w:rsidP="00F10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5E70D4" w:rsidRDefault="00084566" w:rsidP="000845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70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Главе Конаковского </w:t>
      </w:r>
    </w:p>
    <w:p w:rsidR="00084566" w:rsidRPr="005E70D4" w:rsidRDefault="00084566" w:rsidP="000845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70D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муниципального округа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______________________________</w:t>
      </w:r>
    </w:p>
    <w:p w:rsidR="00F10CDF" w:rsidRDefault="00F10CDF" w:rsidP="0008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6618A5" w:rsidRDefault="00084566" w:rsidP="0008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</w:t>
      </w:r>
    </w:p>
    <w:p w:rsidR="00084566" w:rsidRDefault="00084566" w:rsidP="0008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осуществления развозной (разносной) торговли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Заявитель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</w:p>
    <w:p w:rsidR="008D6AB9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(наименование юридического лица, ФИО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индивидуального предпринимателя </w:t>
      </w:r>
      <w:r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или физического лица, </w:t>
      </w:r>
    </w:p>
    <w:p w:rsidR="00084566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применяющего специальный налоговый режим)</w:t>
      </w:r>
    </w:p>
    <w:p w:rsidR="008D6AB9" w:rsidRDefault="008D6AB9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8D6AB9" w:rsidRPr="001655AB" w:rsidRDefault="008D6AB9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Паспорт __________________________________________________________</w:t>
      </w:r>
    </w:p>
    <w:p w:rsidR="008D6AB9" w:rsidRDefault="008D6AB9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 регистрации: 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ИНН/ОГРН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Телефон, электронная почта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84566" w:rsidRPr="006618A5" w:rsidRDefault="005E70D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Прошу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согласовать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осуществлени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развозной 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(разносной) 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торговли на территории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845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0845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следующим 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адрес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084566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EB72C4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_________;</w:t>
      </w:r>
    </w:p>
    <w:p w:rsidR="00EB72C4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_______;</w:t>
      </w:r>
    </w:p>
    <w:p w:rsidR="00EB72C4" w:rsidRPr="006618A5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______;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(адрес</w:t>
      </w:r>
      <w:r w:rsidR="00EB72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размещения) с размещением мобильного торгового объекта</w:t>
      </w:r>
    </w:p>
    <w:p w:rsidR="00EB72C4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лощадью _________________ кв. м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специализация: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</w:t>
      </w:r>
    </w:p>
    <w:p w:rsidR="00EB72C4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Регистрационный знак 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Марк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а/модель 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 выпуска ТС ______________ VIN 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EB72C4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функционир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ования с 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_________________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Default="00EB72C4" w:rsidP="00EB72C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0845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Приложение: копии документов, подтверждающих </w:t>
      </w:r>
      <w:r w:rsidR="00084566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вышеперечисленные данные, на _____ листах.</w:t>
      </w:r>
    </w:p>
    <w:p w:rsidR="007318D8" w:rsidRPr="006618A5" w:rsidRDefault="00EB72C4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</w:t>
      </w:r>
      <w:r w:rsidR="007318D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Настоящим заявлением подтверждаю соответствие мобильного торгового объекта требованиям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7318D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установленны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 w:rsidR="007318D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настоящим Порядком.</w:t>
      </w: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______________________</w:t>
      </w:r>
    </w:p>
    <w:p w:rsidR="0032061A" w:rsidRDefault="0032061A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84566" w:rsidRPr="006618A5" w:rsidRDefault="00084566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 ____________________ _____________________</w:t>
      </w:r>
    </w:p>
    <w:p w:rsidR="00084566" w:rsidRPr="002C3B8D" w:rsidRDefault="00C5232A" w:rsidP="00084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</w:t>
      </w:r>
      <w:r w:rsidR="00084566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(подпись </w:t>
      </w:r>
      <w:r w:rsidR="0006671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заявителя</w:t>
      </w:r>
      <w:r w:rsidR="00084566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  <w:r w:rsidR="0006671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</w:t>
      </w:r>
      <w:r w:rsidR="00084566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(Ф.И.О. </w:t>
      </w:r>
      <w:r w:rsidR="0006671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заявителя</w:t>
      </w:r>
      <w:r w:rsidR="00084566" w:rsidRPr="002C3B8D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066718" w:rsidRDefault="00C5232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0667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МП</w:t>
      </w:r>
    </w:p>
    <w:p w:rsidR="00066718" w:rsidRDefault="00066718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121B" w:rsidRDefault="00066718" w:rsidP="0006671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 законом РФ от 27.06.2006 № 152-ФЗ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персональных данных» я (ФИО) 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</w:t>
      </w:r>
      <w:r w:rsidR="00C523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даю согласие на хранение и обработку своих персональных данных Администрации Конаковского муниципального округа</w:t>
      </w:r>
      <w:r w:rsidR="00C523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5232A" w:rsidRDefault="00C5232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32A" w:rsidRPr="00CF121B" w:rsidRDefault="00C5232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_____                                          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 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CF121B" w:rsidRPr="00CF121B" w:rsidRDefault="00C5232A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(подпись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заявителя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EC248B" w:rsidRPr="006618A5" w:rsidRDefault="00EC248B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48B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3B8D" w:rsidRDefault="002C3B8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2AF4" w:rsidRDefault="00142AF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2AF4" w:rsidRDefault="00142AF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2AF4" w:rsidRDefault="00142AF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Default="0056254D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C520CA" w:rsidRDefault="00EC248B" w:rsidP="002C3B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3</w:t>
      </w:r>
    </w:p>
    <w:p w:rsidR="00240781" w:rsidRPr="00C520CA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240781" w:rsidRPr="00C520CA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240781" w:rsidRPr="00C520CA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240781" w:rsidRPr="00C520CA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240781" w:rsidRPr="00C520CA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240781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2C3B8D" w:rsidRDefault="00240781" w:rsidP="002407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142AF4" w:rsidRPr="006618A5" w:rsidRDefault="00142AF4" w:rsidP="002C3B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EE4D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ФОРМА ЗАЯВЛЕНИЯ</w:t>
      </w:r>
    </w:p>
    <w:p w:rsidR="00EC248B" w:rsidRDefault="00EC248B" w:rsidP="00EE4DB5">
      <w:pPr>
        <w:shd w:val="clear" w:color="auto" w:fill="FFFFFF"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выдаче разрешения на право размещения нестаци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онарных торговых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объектов,</w:t>
      </w:r>
      <w:r w:rsidR="006321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объектов по оказани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услуг общественного питания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бытового обслуживан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ия в дни проведения праздничных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</w:t>
      </w:r>
    </w:p>
    <w:p w:rsidR="002C3B8D" w:rsidRPr="006618A5" w:rsidRDefault="002C3B8D" w:rsidP="002C3B8D">
      <w:pPr>
        <w:shd w:val="clear" w:color="auto" w:fill="FFFFFF"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32C03" w:rsidRDefault="00EC248B" w:rsidP="00142A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Главе 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</w:p>
    <w:p w:rsidR="00923CD3" w:rsidRDefault="00142AF4" w:rsidP="0092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</w:p>
    <w:p w:rsidR="00923CD3" w:rsidRDefault="00923CD3" w:rsidP="0092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</w:t>
      </w:r>
    </w:p>
    <w:p w:rsidR="00923CD3" w:rsidRDefault="00923CD3" w:rsidP="00923C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2AF4" w:rsidRPr="006618A5" w:rsidRDefault="00142AF4" w:rsidP="00142A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2C3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</w:t>
      </w:r>
    </w:p>
    <w:p w:rsidR="00EC248B" w:rsidRDefault="00EC248B" w:rsidP="002C3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выдаче разрешения на право размещения неста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ционарного торгового объекта,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нестационарного объекта по оказани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услуг общественного питания и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бытового обслуживания, в дни проведения праздничных мероприятий</w:t>
      </w:r>
    </w:p>
    <w:p w:rsidR="002C3B8D" w:rsidRPr="006618A5" w:rsidRDefault="002C3B8D" w:rsidP="002C3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D6AB9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Заявитель____________________________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</w:t>
      </w:r>
    </w:p>
    <w:p w:rsidR="008D6AB9" w:rsidRDefault="008D6AB9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D6AB9" w:rsidRDefault="008D6AB9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Паспорт ___________________________________________________________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Юридический (домашний) адрес ________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Ф. И.О. руководителя предприятия ______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776736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2C3B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НН заявителя 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776736" w:rsidRPr="006618A5" w:rsidRDefault="00776736" w:rsidP="00776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ОГРН___________________________________________________________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</w:p>
    <w:p w:rsidR="00776736" w:rsidRPr="00004BD7" w:rsidRDefault="00776736" w:rsidP="00776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</w:t>
      </w:r>
      <w:r w:rsidR="001655A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</w:t>
      </w:r>
      <w:r w:rsidRPr="00004BD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(номер, дата, кем выдано)</w:t>
      </w:r>
    </w:p>
    <w:p w:rsidR="00EC248B" w:rsidRDefault="0077673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онтактный телефон_____________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</w:p>
    <w:p w:rsidR="00776736" w:rsidRPr="006618A5" w:rsidRDefault="00776736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Адрес электронной почты 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</w:t>
      </w:r>
    </w:p>
    <w:p w:rsidR="00EC248B" w:rsidRPr="006618A5" w:rsidRDefault="00776736" w:rsidP="0077673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Прошу Вас рассмотреть возможность размещения нестационарного торгового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объекта, нестационарного объекта по оказани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услуг общественного питания и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бытового обслуживания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территории Конаковского муниципального округа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дни проведения праздничн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ого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мероприятия и дат</w:t>
      </w:r>
      <w:r w:rsidR="00FF3529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, предполагаем</w:t>
      </w:r>
      <w:r w:rsidR="00FF3529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ая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для организации торговли)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EC248B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реализации </w:t>
      </w:r>
      <w:r w:rsidR="00F246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_________________________________________,</w:t>
      </w:r>
    </w:p>
    <w:p w:rsidR="00F24658" w:rsidRPr="00F24658" w:rsidRDefault="00F24658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</w:t>
      </w:r>
      <w:r w:rsidRPr="00F2465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(ассортимент товаров (услуг)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EC248B" w:rsidRPr="006618A5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расположенного 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(округ, точный адрес)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</w:p>
    <w:p w:rsidR="0065642E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  <w:r w:rsidR="00F246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F24658" w:rsidRDefault="00F24658" w:rsidP="00F2465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Приложение: копии документов, подтверждающих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вышеперечисленные данные, на _____ листах.</w:t>
      </w:r>
    </w:p>
    <w:p w:rsidR="00C520CA" w:rsidRDefault="00F24658" w:rsidP="00C3793D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положением о порядке размещения не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стационарных торговых объектов,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объектов по оказани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ю услуг общественного питания и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бытового обслуживания</w:t>
      </w:r>
      <w:r w:rsidR="00C3793D" w:rsidRPr="00C379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379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территории Конаковского муниципального округа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ознакомлен и обязуюсь его соблюдать. </w:t>
      </w:r>
    </w:p>
    <w:p w:rsidR="00E63095" w:rsidRDefault="00E63095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М. П.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«____» ____________ 20___г. </w:t>
      </w:r>
      <w:r w:rsidR="00E630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</w:p>
    <w:p w:rsidR="00084566" w:rsidRDefault="00EC248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(дата подачи заявления) </w:t>
      </w:r>
      <w:r w:rsidR="00E63095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(Ф. И.О., подпись предпринимателя или руководителя предприятия)</w:t>
      </w: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Pr="00CF121B" w:rsidRDefault="00E63095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 законом РФ от 27.06.2006 № 152-ФЗ</w:t>
      </w: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персональных данных» я (ФИО) ____</w:t>
      </w:r>
      <w:r w:rsidR="00E630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даю согласие на хранение и обработку своих персональных данных Администрации Конаковского муниципального округа</w:t>
      </w:r>
      <w:r w:rsidR="00E630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63095" w:rsidRDefault="00E63095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3095" w:rsidRPr="00CF121B" w:rsidRDefault="00E63095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_____                                        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 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CF121B" w:rsidRPr="00CF121B" w:rsidRDefault="00E63095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(подпись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заявителя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Default="00CF121B" w:rsidP="00731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4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обслуживания,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расположенных на территории</w:t>
      </w:r>
    </w:p>
    <w:p w:rsidR="00C520CA" w:rsidRDefault="00142AF4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6321E6" w:rsidRDefault="006321E6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142AF4" w:rsidRPr="006618A5" w:rsidRDefault="00142AF4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ТИПОВАЯ ФОРМА</w:t>
      </w:r>
    </w:p>
    <w:p w:rsidR="00EC248B" w:rsidRPr="006618A5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разрешения на право размещения нестационарного торгового объекта,</w:t>
      </w:r>
    </w:p>
    <w:p w:rsidR="00EC248B" w:rsidRPr="006618A5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нестационарного объекта по оказанию услуг общественного питания и</w:t>
      </w:r>
    </w:p>
    <w:p w:rsidR="00EC248B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бытового обслуживания в дни проведения праздничных мероприятий</w:t>
      </w:r>
    </w:p>
    <w:p w:rsidR="00C520CA" w:rsidRPr="006618A5" w:rsidRDefault="00C520CA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РАЗРЕШЕНИЕ</w:t>
      </w:r>
    </w:p>
    <w:p w:rsidR="00EC248B" w:rsidRPr="006618A5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право размещения нестационарного торгового объекта, нестационарного</w:t>
      </w:r>
    </w:p>
    <w:p w:rsidR="00EC248B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 по оказанию услуг общественного п</w:t>
      </w:r>
      <w:r w:rsidR="00C520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итания и бытового обслуживания,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дни проведения праздничных мероприятий</w:t>
      </w:r>
    </w:p>
    <w:p w:rsidR="00C520CA" w:rsidRPr="006618A5" w:rsidRDefault="00C520CA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21E6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 «__»_________20__г. </w:t>
      </w:r>
      <w:r w:rsidR="006321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№__________</w:t>
      </w:r>
    </w:p>
    <w:p w:rsidR="000D2498" w:rsidRPr="006618A5" w:rsidRDefault="000D2498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AA374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период проведения праздничного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я:</w:t>
      </w:r>
    </w:p>
    <w:p w:rsidR="00EC248B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праздничного мероприятия)</w:t>
      </w:r>
    </w:p>
    <w:p w:rsidR="00AA3744" w:rsidRDefault="00AA3744" w:rsidP="00AA3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Выдаётся разрешение ____________________________________________</w:t>
      </w:r>
    </w:p>
    <w:p w:rsidR="00AA3744" w:rsidRPr="00C520CA" w:rsidRDefault="00AA3744" w:rsidP="00AA3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юридического лица или фамилия и инициалы индивидуального предпринимателя или физического лица, применяющего специальный налоговый режим)</w:t>
      </w:r>
    </w:p>
    <w:p w:rsidR="00AA3744" w:rsidRPr="006618A5" w:rsidRDefault="00AA3744" w:rsidP="00AA3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право размещения   ____________________________________________</w:t>
      </w:r>
    </w:p>
    <w:p w:rsidR="00AA3744" w:rsidRPr="00C520CA" w:rsidRDefault="00AA3744" w:rsidP="00AA37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объекта)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(дат</w:t>
      </w:r>
      <w:r w:rsidR="00AA3744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, </w:t>
      </w:r>
      <w:r w:rsidR="00AA3744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время</w:t>
      </w: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организации торговли)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</w:t>
      </w:r>
      <w:r w:rsidR="00B413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</w:t>
      </w:r>
      <w:r w:rsidR="00B413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</w:t>
      </w:r>
      <w:r w:rsidR="00B413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</w:p>
    <w:p w:rsidR="00EC248B" w:rsidRPr="00C520CA" w:rsidRDefault="00AA374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</w:t>
      </w:r>
      <w:r w:rsidR="00EC248B"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(ассортимент товара, предусмотренный к реализации,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перечень</w:t>
      </w:r>
      <w:r w:rsidR="00EC248B"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услуг)</w:t>
      </w:r>
    </w:p>
    <w:p w:rsidR="00AA3744" w:rsidRDefault="00AA3744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адресу _________________________</w:t>
      </w:r>
      <w:r w:rsidR="00B413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(адрес размещения объекта)</w:t>
      </w:r>
    </w:p>
    <w:p w:rsidR="00AA3744" w:rsidRDefault="00AA3744" w:rsidP="0014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42AF4" w:rsidRDefault="001D2D97" w:rsidP="0014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Заместитель г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лава 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</w:p>
    <w:p w:rsidR="00EC248B" w:rsidRPr="006618A5" w:rsidRDefault="00142AF4" w:rsidP="0014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D2D9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 /</w:t>
      </w:r>
      <w:r w:rsidR="001D2D9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</w:t>
      </w:r>
    </w:p>
    <w:p w:rsidR="00EC248B" w:rsidRPr="006618A5" w:rsidRDefault="00EC248B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48B" w:rsidRPr="006618A5" w:rsidRDefault="00EC248B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655AB" w:rsidRDefault="001655A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520CA" w:rsidRDefault="00C520C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5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C520CA" w:rsidRDefault="00EC248B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C520CA" w:rsidRDefault="00142AF4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1D2D97" w:rsidRDefault="001D2D97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142AF4" w:rsidRPr="006618A5" w:rsidRDefault="00142AF4" w:rsidP="00C520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41389" w:rsidRDefault="00B41389" w:rsidP="00B413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413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Главе</w:t>
      </w:r>
      <w:r w:rsidR="001D2D9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42A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</w:p>
    <w:p w:rsidR="00B41389" w:rsidRDefault="00142AF4" w:rsidP="00B413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</w:p>
    <w:p w:rsidR="00DA4933" w:rsidRDefault="00DA4933" w:rsidP="00B413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</w:t>
      </w:r>
    </w:p>
    <w:p w:rsidR="00FD462F" w:rsidRP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EC248B" w:rsidRPr="006618A5" w:rsidRDefault="00EC248B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 А Я В Л Е Н И Е</w:t>
      </w:r>
    </w:p>
    <w:p w:rsidR="00EC248B" w:rsidRPr="006618A5" w:rsidRDefault="00EC248B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выполнении требований договора на размещение нестационарного</w:t>
      </w:r>
    </w:p>
    <w:p w:rsidR="00EC248B" w:rsidRDefault="00EC248B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торгового объекта, нестационарного объекта </w:t>
      </w:r>
      <w:r w:rsidR="00FD46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оказанию услуг общественного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питания и бытового обслуживания</w:t>
      </w:r>
    </w:p>
    <w:p w:rsidR="00FD462F" w:rsidRPr="006618A5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C248B" w:rsidRPr="006618A5" w:rsidRDefault="007C7364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Заявитель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</w:t>
      </w:r>
      <w:r w:rsidR="007C73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</w:p>
    <w:p w:rsidR="00672FF8" w:rsidRDefault="00672FF8" w:rsidP="00672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(наименование организации, ФИО 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индивидуального предпринимателя или физического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л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ица, не являющегося индивидуальным предпринимател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ем</w:t>
      </w:r>
      <w:r w:rsidR="00EE4562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и применяющего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специальный налоговый режим)</w:t>
      </w:r>
    </w:p>
    <w:p w:rsidR="00EC248B" w:rsidRPr="006618A5" w:rsidRDefault="00672FF8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подтверждает,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что требо</w:t>
      </w:r>
      <w:r w:rsidR="00FD46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вания договора на размещение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нестационарного торгового объекта, нест</w:t>
      </w:r>
      <w:r w:rsidR="00FD46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ационарного объекта по оказанию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услуг общественного п</w:t>
      </w:r>
      <w:r w:rsidR="00FD46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итания и бытового обслуживания </w:t>
      </w:r>
      <w:r w:rsidR="007C73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№_____ от «____» ____________20____</w:t>
      </w:r>
      <w:r w:rsidR="007C7364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C73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выполнены в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полном объеме.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72FF8" w:rsidRDefault="00EC248B" w:rsidP="00672F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 __________________ _________________</w:t>
      </w:r>
    </w:p>
    <w:p w:rsidR="00EC248B" w:rsidRPr="00672FF8" w:rsidRDefault="00672FF8" w:rsidP="00672F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</w:t>
      </w:r>
      <w:r w:rsidR="00EC248B" w:rsidRPr="00FD462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ФИО руководителя предприятия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</w:t>
      </w:r>
      <w:r w:rsidR="00EC248B" w:rsidRPr="00FD462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(подпись)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</w:t>
      </w:r>
      <w:r w:rsidR="00EC248B" w:rsidRPr="00FD462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(дата, печать при наличии)</w:t>
      </w: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CF121B" w:rsidRPr="00CF121B" w:rsidRDefault="00672FF8" w:rsidP="00672FF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 законом РФ от 27.06.2006 № 152-ФЗ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F121B"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персональных данных» я (ФИО) ____________________________________</w:t>
      </w:r>
    </w:p>
    <w:p w:rsid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даю согласие на хранение и обработку своих персональных данных Администрации Конаковского муниципального округа</w:t>
      </w:r>
      <w:r w:rsidR="00672FF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672FF8" w:rsidRPr="00CF121B" w:rsidRDefault="00672FF8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121B" w:rsidRPr="00CF121B" w:rsidRDefault="00CF121B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_____                                       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 __________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</w:t>
      </w:r>
      <w:r w:rsidRPr="00CF121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</w:p>
    <w:p w:rsidR="00CF121B" w:rsidRPr="00CF121B" w:rsidRDefault="00672FF8" w:rsidP="00CF1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CF121B" w:rsidRPr="00CF121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(подпись)</w:t>
      </w:r>
    </w:p>
    <w:p w:rsidR="00FD462F" w:rsidRDefault="00FD462F" w:rsidP="00CF1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DB1D89" w:rsidRDefault="00DB1D89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FD462F" w:rsidRDefault="00FD462F" w:rsidP="00FD4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56254D" w:rsidRPr="006618A5" w:rsidRDefault="0056254D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48B" w:rsidRPr="00FD462F" w:rsidRDefault="003F0B0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6</w:t>
      </w:r>
    </w:p>
    <w:p w:rsidR="00EC248B" w:rsidRPr="00FD462F" w:rsidRDefault="00EC248B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D4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FD462F" w:rsidRDefault="00EC248B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D4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FD462F" w:rsidRDefault="00EC248B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D4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FD462F" w:rsidRDefault="00EC248B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D4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FD462F" w:rsidRDefault="00EC248B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D4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FD462F" w:rsidRDefault="00142AF4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DB1D89" w:rsidRDefault="00DB1D89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ТИПОВАЯ ФОРМА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договора о предоставлении права на размещение</w:t>
      </w:r>
    </w:p>
    <w:p w:rsidR="00CC781E" w:rsidRPr="00CC7FE8" w:rsidRDefault="00957865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сезонных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нестационарных торговых объектов,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сезонных нестационарных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объектов по оказанию услуг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общественного питания и бытового обслуживания на территории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 округа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без проведения </w:t>
      </w:r>
      <w:r w:rsidR="0000053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укциона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Договор № ____</w:t>
      </w:r>
    </w:p>
    <w:p w:rsidR="00CC781E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 размещении 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сезонных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нестационарных торговых объектов, 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сезонных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объектов по оказанию услуг общественного питания и бытового обслуживания на территории Конаковского муниципального округа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без проведения </w:t>
      </w:r>
      <w:r w:rsidR="0000053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146F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укциона</w:t>
      </w:r>
    </w:p>
    <w:p w:rsidR="00846818" w:rsidRPr="00CC7FE8" w:rsidRDefault="00846818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EE4562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</w:t>
      </w:r>
      <w:r w:rsidR="008468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Конаково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</w:t>
      </w:r>
      <w:r w:rsidR="008468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«___»________20___ года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EE4562" w:rsidP="00EE4562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 Конаковского муниципального округа (в дальнейшем – Администрация), в лице _____________________________, действующего на основании_________________________________________________________,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одной стороны, и _________________________________________________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(наименование организации, </w:t>
      </w:r>
      <w:r w:rsidR="00EE4562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ФИО 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индивидуального предпринимателя или физического лица, не являющегося индивидуальным предпринимател</w:t>
      </w:r>
      <w:r w:rsidR="00EE4562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ем и применяющего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специальный налоговый режим)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лице ____________________________________________________________,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(должность, Ф. И.О.)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действующего на основании ______</w:t>
      </w:r>
      <w:r w:rsidR="00EE45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______, именуемое в дальнейшем, – Участник, с другой стороны, </w:t>
      </w:r>
      <w:r w:rsidR="00EE45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совместно именуемые «Стороны»,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заключили Договор о нижеследующем: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 Предмет Договора: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1.1. Администрация предоставляет Участнику право на размещение 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сезонного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нестационарного торгового объекта, </w:t>
      </w:r>
      <w:r w:rsidR="002E4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сезонного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нестационарного объекта по оказанию услуг общественного питания и бытового обслуживания – далее Объект: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__________________________________________________________________</w:t>
      </w:r>
      <w:r w:rsidR="007A0D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объекта)</w:t>
      </w:r>
    </w:p>
    <w:p w:rsidR="00CC781E" w:rsidRPr="00CC7FE8" w:rsidRDefault="002E4C4B" w:rsidP="002E4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соответствующего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эскиз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(дизайн - проект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являющемуся приложением к настоящему Договору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согласованн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ому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Администрации Кон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аковского муниципального округа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осущ</w:t>
      </w:r>
      <w:r w:rsidR="00487A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ествления торговой деятельности 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(предоставления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87A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услуг) ______________________________________________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___________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___________________________________________________________________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</w:t>
      </w:r>
      <w:r w:rsidR="00957865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ассортимент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продукци</w:t>
      </w:r>
      <w:r w:rsidR="00957865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и, перечень услуг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CC781E" w:rsidRPr="00CC7FE8" w:rsidRDefault="00CC781E" w:rsidP="009578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решением Комиссии по размещению нестационарных торговых объектов и демонтажу незаконно размещенных нестационарных объектов на территории Конаковского муниципального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округа (протокол №__________ от «_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  <w:r w:rsidR="00487ACD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_» 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 20___г.)</w:t>
      </w:r>
      <w:r w:rsidR="009578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Участник обязуется разместить Объект в соответствии с установленными действующим законодательством требованиями и вносить плату за его размещение в порядке и сроки, установленные настоящим Договором.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1.2. Объект имеет следующие характеристики:</w:t>
      </w:r>
    </w:p>
    <w:p w:rsidR="00CC781E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 размещения: _____________________________________________,</w:t>
      </w:r>
    </w:p>
    <w:p w:rsidR="002B3D27" w:rsidRPr="00CC7FE8" w:rsidRDefault="002B3D27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 в схеме 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площадь Объекта 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функционирования Объекта _______________________________,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 Объекта _________________________________________,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 Объекта __________________________________________________,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выносное оборудование</w:t>
      </w:r>
      <w:r w:rsidR="007A0D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(при наличии)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1.3. Сро</w:t>
      </w:r>
      <w:r w:rsidR="00DA12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 действия настоящего Договора: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«___»___________ 20___ года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«___»______________ 20___ года.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Права и обязанности сторон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 Администрация имеет право: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 В одностороннем порядке отказаться от исполнения настоящего Договора в следующих случаях: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2.1.1.1. нарушения сроков внесения платы за размещение Объекта, установленных настоящим Договором.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2.1.1.2. размещения Участником Объекта, не соответствующего характеристикам, указанным в пункте 1.2 настоящего Договора и требованиям законодательства Российской Федерации.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2.1.1.3. </w:t>
      </w:r>
      <w:r w:rsidR="00321C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размещения Объекта в течение 14 календарных дней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момента заключения настоящего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2.1.1.4. внесения изменений в Схему по основаниям и в порядке, предусмотренным действующим законодательством, приняти</w:t>
      </w:r>
      <w:r w:rsidR="00321C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решения о перемещении НТО с места его размещения на свободные места, предусмотренные Схемой, без проведения </w:t>
      </w:r>
      <w:r w:rsidR="00321C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укциона на размещение НТО.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2.1.1.5. нарушения требований Правил благоустройства </w:t>
      </w:r>
      <w:r w:rsidR="00321C3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муниципального округа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санитарного содержания территории при размещении и использовании НТО и/или части земельного участка, занятого НТО и/или необходимой для его размещения и/или использования.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2.1.1.6. произведения уступки прав по настоящему Договору либо передач</w:t>
      </w:r>
      <w:r w:rsidR="00CC04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 на Объект третьему лицу.</w:t>
      </w:r>
    </w:p>
    <w:p w:rsidR="00CC781E" w:rsidRPr="00CC7FE8" w:rsidRDefault="00CC04B5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2.1.1.7.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нарушений законодательства об обороте алкогольной и спиртосодержащей продукции, допущенных Участником. Участник лишается права заключения аналогичного договора в течение трех лет с момента расторжения настоящего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</w:t>
      </w:r>
      <w:r w:rsidR="00243B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й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законодательства.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 с указанием срока их устранения.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2.1.4. Осуществлять иные права в соответствии с настоящим Договором и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действующим законодательством.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2.2. Администрация обязана: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2.2.1. Не вмешиваться в хозяйственную деятельность Участника, если она не противоречит условиям настоящего Договора и действующему законодательству.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2.2.2. Выполнять иные обязательства, предусмотренные настоящим Договором.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2.3. Участник имеет право:</w:t>
      </w:r>
    </w:p>
    <w:p w:rsidR="00CC781E" w:rsidRPr="00CC7FE8" w:rsidRDefault="004D4F5D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2.3.2. Осуществлять иные права в соответствии с настоящим Договором и законодательством Российской Федерации.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 Участник обязан: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2.4.1. Разместить Объект в соответствие с характеристиками, установленными пунктом 1.2 настоящего Договора, эскизом (дизайн-пр</w:t>
      </w:r>
      <w:r w:rsidR="00A35D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оектом),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согласованным с Администрацией Конаковского муниципального округа</w:t>
      </w:r>
      <w:r w:rsidR="00A35D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течени</w:t>
      </w:r>
      <w:r w:rsidR="00A35D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35D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 календарных дней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момента заключения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благоустройства Конаковского муниципального округа</w:t>
      </w:r>
      <w:r w:rsidR="00A35D18" w:rsidRPr="00A35D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35D18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санитарного содержания территории при размещении и использовании НТО и/или части земельного участка, занятого НТО и/или необходимой для его размещения и/или использования.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благоустройства Конаковского муниципального округа.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2.4.4. В </w:t>
      </w:r>
      <w:r w:rsidR="00EC171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порядке и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сроки, установленные настоящим Договором, вносить плату за размещение Объекта.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2.4.5. Предоставлять в </w:t>
      </w:r>
      <w:r w:rsidR="009D29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Отдел потребительского рынка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</w:t>
      </w:r>
      <w:r w:rsidR="009D29A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 муниципального округа копию платежных документов, подтверждающих внесение платы за размещение Объекта</w:t>
      </w:r>
      <w:r w:rsidR="00C365B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в течение 2 (двух) рабочих дней с момента оплаты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2.4.6. В случае неисполнения или ненадлежащего исполнения своих обязательств по настоящему Договору уплатить Администрации пени в порядке, размере и сроки, установленные настоящим Договором.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2.4.7. Не чинить Администрации препятствия в осуществлении ею своих прав в соответствии с настоящим Договором и действующим законодательством.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Действие Договора может быть приостановлено решением К</w:t>
      </w:r>
      <w:r w:rsidR="002B1F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омиссии на основании пункта 7.13.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Порядка</w:t>
      </w:r>
      <w:r w:rsidR="00CC435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размещения НТО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2.4.9. Не нарушать прав и законных интересов землепользователей смежных земельных участков, и иных лиц, в том числе лиц, использующих данный земельный участок.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3 (трех) рабочих дней.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2.4.11. Не допускать изменение характеристик Объекта, установленных</w:t>
      </w:r>
      <w:r w:rsidR="002B1F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пунктом 1.2</w:t>
      </w:r>
      <w:r w:rsidR="002B1F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настоящего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2.4.12. Не производить уступку прав по настоящему Договору либо передачу прав на Объект третьему лицу.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2.4.13. Обеспечить выполнение установленных действующим законодательством торговых, санитарных и противопожарных норм и правил организации работы для данного Объекта.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2.4.14. Обеспечить оплату или возмещение расходов </w:t>
      </w:r>
      <w:r w:rsidR="004034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коммунальные услуги путем заключения соответствующих договоров.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2.4.15. Заключить договор на вывоз твердых бытовых отходов.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2.4.16. Содержать в надлежащем состоянии территорию, прилегающую к Объекту согласно Правил</w:t>
      </w:r>
      <w:r w:rsidR="005F23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благоустройства</w:t>
      </w:r>
      <w:r w:rsidR="002B1F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 муниципального округа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2.4.17. Обеспечить постоянное наличие на Объекте и предъявление по требованию контролирующих и надзорных органов следующих документов: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настоящего Договора;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информации для потребителей в соответствии с требованиями законодательства Российской Федерации о защите прав потребителей;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подтверждающих источник поступления, качество и безопасность реализуемой продукции;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иные документы, размещение и (или) предоставление которых обязательно в силу законодательства Российской Федерации</w:t>
      </w:r>
      <w:r w:rsidR="001B4F5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данного вида деятельности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2.4.18. 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 своими силами и за свой счет, а также привести часть земельного участка, которая была занята Объектом и/или являлась необходимой для его размещения и/или использования, в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первоначальное состояние с вывозом отходов и благоустройством соответствующей территории.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2.4.19. Выполнять иные обязательства, предусмотренные настоящим Договором и действующим законодательством.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 Плата за размещение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3.1. Размер платы за размещение Объекта составляет ___________рублей за период ___________________________________________________.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(месяц</w:t>
      </w:r>
      <w:r w:rsidR="00B86FC2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/</w:t>
      </w:r>
      <w:r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весь срок договора)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3.2. Участник ежемесячно в периоды функционирования НТО, но не реже чем один раз в месяц, в срок до 5 числа текущего месяца, осуществляет внесение платы за размещение Объекта в бюджет Конаковского муниципального округа по следующим реквизитам:</w:t>
      </w:r>
    </w:p>
    <w:p w:rsidR="00CC781E" w:rsidRPr="00CC7FE8" w:rsidRDefault="00E26356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ИНН;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КПП;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БИК;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ОКТМО;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номер банковского счета, входящего в состав ЕКС;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номер казначейского счета;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наименование банка;</w:t>
      </w:r>
    </w:p>
    <w:p w:rsidR="00CC781E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номер лицевого счета;</w:t>
      </w:r>
    </w:p>
    <w:p w:rsidR="00E26356" w:rsidRPr="00CC7FE8" w:rsidRDefault="00E26356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КБК;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назначение платежа</w:t>
      </w:r>
      <w:r w:rsidR="00E263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указанием реквизитов </w:t>
      </w:r>
      <w:proofErr w:type="gramStart"/>
      <w:r w:rsidR="00E263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договора.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3.3. Внесенная Участником плата за размещение Объекта не подлежит возврату в случае: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 не размещения Участником Объекта;</w:t>
      </w:r>
    </w:p>
    <w:p w:rsidR="00CC781E" w:rsidRPr="00CC7FE8" w:rsidRDefault="00E26356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-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случае одностороннего отказа Администрации от исполнения настоящего Договора либо его расторжения в установленном порядке</w:t>
      </w:r>
      <w:r w:rsidR="003435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 нарушении условий действующего законодательства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 Ответственность сторон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4.1. За нарушение сроков внесения платы за размещение Объекта, установленной договором, Участнику начисляется пеня в размере 1% от суммы долга за каждый день просрочки. Внесение платы за размещение Объекта и пени осуществляется по Договору отдельными платежными документами, раздельно по плате за размещение НТО и по пене. Оплата за размещение НТО или пени одним платежным документом по нескольким договорам не допускается.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4.2. 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1000 рублей за каждый календарный день просрочки исполнения указанных обязательств.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4.3. В случае неисполнения требований Правил благоустройства Конаковского муниципального округа при размещении и использовании Объекта и/или части земельного участка, занятого Объектом и/или необходимой для его размещения и/или использования, Участник привлекается к административной ответственности в порядке, установленном действующим законодательством.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4.4. 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4.5. 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месяцев, стороны вправе расторгнуть настоящий Договор. Бремя доказывания наступления форс</w:t>
      </w:r>
      <w:r w:rsidR="00BA4B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мажорных обстоятельств ложится на сторону, которая требует освобождения от ответственности вследствие их наступления.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 Изменение, расторжение и прекращение Договора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5.1. Любые изменения и дополнения к настоящему Договору оформляются дополнительным соглашением, которое подписывается обеими сторонами.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5.2. Настоящий Договор подлежит прекращению по истечении срока действия, установленного пунктом 1.3 настоящего Договора, а также в с</w:t>
      </w:r>
      <w:r w:rsidR="00BA4B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лучае его расторжения. При этом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прекращение настоящего Договора не является основанием для неисполнения обязательств сторон, возникших из настоящего Договора во время его действия или в связи с его прекращением (расторжением).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5.3. Настоящий Договор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5.4. Соглашение о расторжении настоящего Договора подписывается обеими сторонами. В этом случае настоящий Договор считается прекращенным в срок, установленный соответствующим соглашением о расторжении.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5.5. 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 настоящий Договор считается прекращенным с момента вступления в законную силу соответствующего решения суда.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5.6. В случае прекращения предпринимательской деятельности Участник обязан уведомить Администрацию в течение 3 (трех) рабочих дней с момента прекращения, после чего Договор считается расторгнутым с согласия обеих сторон. 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</w:t>
      </w:r>
      <w:r w:rsidR="009C23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случае нарушения сроков Договора </w:t>
      </w:r>
      <w:r w:rsidR="00BA4B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расторгает Договор в одностороннем порядке.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5.7. Решение Администрации об одностороннем отказе от исполнения настоящего Договора в течение пяти рабочих дней, следующих за датой принятия такого решения, направляется Участнику по почте заказным письмом с уведомлением о вручении по адресу Участника либо по адресу электронной почты, </w:t>
      </w:r>
      <w:r w:rsidR="005A230A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указанн</w:t>
      </w:r>
      <w:r w:rsidR="005A2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ым</w:t>
      </w:r>
      <w:r w:rsidR="005A230A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настоящем Договоре</w:t>
      </w:r>
      <w:r w:rsidR="005A2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по истечении 30 дней с даты принятия решения Администраци</w:t>
      </w:r>
      <w:r w:rsidR="00B220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ей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 одностороннем отказе от исполнения настоящего Договора. Решение Администрации об одностороннем отказе от исполнения настоящего Договора вступает в силу, и настоящий Договор считается расторгнутым через десять дней после даты надлежащего уведомления Администрацией Участника об одностороннем отказе от исполнения настоящего Договора.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 Прочие условия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6.1. 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 Претензии оформляются в письменном виде и подписываются </w:t>
      </w:r>
      <w:r w:rsidR="008453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8453FD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полномоч</w:t>
      </w:r>
      <w:r w:rsidR="008453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8453FD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нными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представителями Сторон. В претензии указываются: требования об уплате пеней, шт</w:t>
      </w:r>
      <w:r w:rsidR="008453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рафных санкций, иные требования,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обстоятельства, на которых основываются требования, и доказательства, подтверждающие их, со ссылкой на нормы законодательства, иные сведения, необходимые для урегулирования спора. Ответ на претензию оформляется в письменном виде. В ответе на претензию указываются: 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- при полном или частичном удовлетворении претензии – признанная сумма, срок и (или) способ удовлетворения претензии; 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- при полном или частичном отказе в удовлетворении претензии – </w:t>
      </w:r>
      <w:r w:rsidR="008453F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причины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отказа со ссылкой на нормы действующего законодательства. 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Все возможные претензии по настоящему Договору до</w:t>
      </w:r>
      <w:r w:rsidR="0075097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лжны быть рассмотрены Сторонами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ответы по ним должны быть направлены в течение </w:t>
      </w:r>
      <w:r w:rsidR="00F14E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F14E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десяти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 w:rsidR="00F14E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рабочих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дней с момента получения такой претензии.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6.2. В случае невозможности разрешения разногласий между Сторонами в порядке, установленном пунктом 6.1 настоящего Договора, они подлежат рассмотрению в судебном порядке.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6.3. Взаимоотношения сторон, не урегулированные настоящим Договором, регламентируются законодательством Российской Федерации.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6.4. 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подтверждает, что лица, подписавшие </w:t>
      </w:r>
      <w:r w:rsidR="00EA72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настоящий Договор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уполномочены на это.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6.5. Приложениями к Договору являются:</w:t>
      </w:r>
    </w:p>
    <w:p w:rsidR="00CC781E" w:rsidRPr="00CC7FE8" w:rsidRDefault="00846818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эскиз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(дизайн-проект)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 в цвете (фотография объекта);</w:t>
      </w:r>
    </w:p>
    <w:p w:rsidR="00CC781E" w:rsidRPr="00CC7FE8" w:rsidRDefault="00846818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схематический план размещения НТО на местности.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 Юридические адреса, реквизиты и подписи сторон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 Конаковского</w:t>
      </w:r>
      <w:r w:rsidR="002103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Участник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муниципального округа                                ____________________________</w:t>
      </w:r>
    </w:p>
    <w:p w:rsidR="00CC781E" w:rsidRPr="00CC7FE8" w:rsidRDefault="00547E31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CC781E"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(ФИО или </w:t>
      </w:r>
      <w:proofErr w:type="spellStart"/>
      <w:r w:rsidR="00CC781E"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наименованиеюридического</w:t>
      </w:r>
      <w:proofErr w:type="spellEnd"/>
      <w:r w:rsidR="00CC781E" w:rsidRPr="00CC7FE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лица)</w:t>
      </w: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Почтовый адрес:                       </w:t>
      </w:r>
      <w:r w:rsidR="002103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Почтовый адрес:</w:t>
      </w:r>
    </w:p>
    <w:p w:rsidR="00CC781E" w:rsidRPr="00CC7FE8" w:rsidRDefault="002103BB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</w:t>
      </w:r>
      <w:r w:rsidR="0089021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Телефон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2103BB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</w:t>
      </w:r>
      <w:r w:rsidR="002103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Адрес электронной почты:</w:t>
      </w:r>
    </w:p>
    <w:p w:rsidR="002103BB" w:rsidRDefault="002103BB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Телефон: </w:t>
      </w:r>
      <w:r w:rsidR="00CC781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</w:t>
      </w:r>
    </w:p>
    <w:p w:rsidR="002103BB" w:rsidRDefault="002103BB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Адрес электронной почты</w:t>
      </w:r>
    </w:p>
    <w:p w:rsidR="002103BB" w:rsidRPr="00CC7FE8" w:rsidRDefault="00CC781E" w:rsidP="00210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____________________________ФИО</w:t>
      </w:r>
      <w:r w:rsidR="002103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 w:rsidR="002103BB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 ФИО</w:t>
      </w:r>
    </w:p>
    <w:p w:rsidR="002103BB" w:rsidRPr="00CC7FE8" w:rsidRDefault="002103BB" w:rsidP="00210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</w:t>
      </w:r>
      <w:proofErr w:type="gramStart"/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подпись)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End"/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М.П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(подпись)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М.П</w:t>
      </w:r>
    </w:p>
    <w:p w:rsidR="002103BB" w:rsidRPr="00CC7FE8" w:rsidRDefault="002103BB" w:rsidP="002103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CC7FE8" w:rsidRDefault="00CC781E" w:rsidP="00CC7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81E" w:rsidRPr="008B0A5B" w:rsidRDefault="00CC781E" w:rsidP="00CC7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Default="00CC781E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7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обслуживания,</w:t>
      </w:r>
    </w:p>
    <w:p w:rsidR="00CC781E" w:rsidRP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расположенных на территории</w:t>
      </w:r>
    </w:p>
    <w:p w:rsid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EF5BBC" w:rsidRDefault="00EF5BBC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CC781E" w:rsidRDefault="00CC781E" w:rsidP="00CC7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42AF4" w:rsidRPr="00FD462F" w:rsidRDefault="00142AF4" w:rsidP="00FD4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C7FE8" w:rsidRPr="00CC7FE8" w:rsidRDefault="00CC7FE8" w:rsidP="00CC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внешнему виду, техническому состоянию и размещению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объектов, нестационарных объектов по оказанию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услуг общественного питания и бытового обслуживания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1. Внешний вид объектов должен отвечать современным архитектурно-художественным требованиям дизайна и с учетом долговременной эксплуатации не терять своих качеств.</w:t>
      </w:r>
    </w:p>
    <w:p w:rsidR="00781601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2.  </w:t>
      </w:r>
      <w:r w:rsidR="00CA5F5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Эскиз (дизайн-проект) для НТО должен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предусматривать возможность их монтажа из легких сборных несущих металлических конструкций </w:t>
      </w:r>
      <w:r w:rsidR="00CA5F5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производственного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изготовления. </w:t>
      </w:r>
      <w:r w:rsidR="006829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НТО относятся к бесфундаментному типу и устанавливаются на площадку с твердым покрытием.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Ограждающие конструкции должны состоять из металлических конструкций с остеклением из витринного стекла (простого или тонированного), включая двери, витражи, фальшвитрины и облицовку.</w:t>
      </w:r>
    </w:p>
    <w:p w:rsid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3. Для изготовления (модернизации) НТО и их отделки должны применяться современные сертифицированные (в </w:t>
      </w:r>
      <w:r w:rsidR="00C803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том числе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816B89" w:rsidRPr="00CC7FE8" w:rsidRDefault="00816B89" w:rsidP="00816B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Технические решения эскиза (дизайн-проекта) должны </w:t>
      </w:r>
      <w:r w:rsidR="001655A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требованиям экологических, санитарно-гигиенических, взрыво-противопожарных и других норм, действующих на территории Российской Федерации и обеспечивающих безопасную для жизни и здоровья людей эксплуатацию объекта.</w:t>
      </w:r>
    </w:p>
    <w:p w:rsidR="00C808FE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4. Архитектурно-художественное решение НТО не должно противоречить существующей стилистике окружающей застройки </w:t>
      </w:r>
      <w:r w:rsidR="00C80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муниципального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5. Архитектурное и конструктивное решения входной группы (групп) объекта, торгового зала, а также основные пути передвижения по прилегающей территории к входу (входам) объекта должны соответствовать требованиям обеспечения </w:t>
      </w:r>
      <w:r w:rsidR="00B725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оступности зданий и сооружений для маломобильных групп населения.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6. </w:t>
      </w:r>
      <w:r w:rsidR="003916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НТО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должны иметь: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вывеску, </w:t>
      </w:r>
      <w:r w:rsidR="004F5D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соответствующую требованиям настоящего Порядка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- информационную табличку с указанием зарегистрированного названия, формы собственности и режима работы предприятия.</w:t>
      </w:r>
    </w:p>
    <w:p w:rsidR="00CC7FE8" w:rsidRPr="00CC7FE8" w:rsidRDefault="00CC7FE8" w:rsidP="008467C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</w:t>
      </w:r>
      <w:r w:rsidR="008467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="003F63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д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олжны размещаться таким образом, чтобы доступ к проездным путям и спускам был свободным и обеспечивал беспрепятственный проезд транспорта аварийно-спасательных служб и машин скорой помощи, проход работников указанных служб.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7. </w:t>
      </w:r>
      <w:r w:rsidR="008467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НТО не могут размещаться в местах, предусмотренных п.3.2.7. настоящего Порядка.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8. В случае объединения объектов в единый модуль различной конфигурации, а также для объектов, находящихся в одной торговой зоне, материалы внешней облицовки (панели из композитных материалов), общий козырек, рама остекления, дверные блоки и другие видимые элементы должны </w:t>
      </w:r>
      <w:r w:rsidR="00AE49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иметь единую цветовую гамму, определенную настоящим Порядком, и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быть изготовлены из идентичных конструктивных материалов. </w:t>
      </w:r>
    </w:p>
    <w:p w:rsid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AE49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Территория, занимаемая НТО, а также прилегающая территория должны быть благоустроены. В состав работ по благоустройству </w:t>
      </w:r>
      <w:r w:rsid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входят:</w:t>
      </w:r>
    </w:p>
    <w:p w:rsid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укладка тротуарной плитки;</w:t>
      </w:r>
    </w:p>
    <w:p w:rsidR="002343B8" w:rsidRP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устройство парковочных стоянок с твердым покрытием;</w:t>
      </w:r>
    </w:p>
    <w:p w:rsidR="002343B8" w:rsidRP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установка урны и скамьи;</w:t>
      </w:r>
    </w:p>
    <w:p w:rsidR="002343B8" w:rsidRP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установка дополнительного у</w:t>
      </w:r>
      <w:r w:rsidR="008B4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личного освещения;</w:t>
      </w:r>
    </w:p>
    <w:p w:rsidR="002343B8" w:rsidRP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велосипедной парковки;</w:t>
      </w:r>
    </w:p>
    <w:p w:rsidR="002343B8" w:rsidRPr="002343B8" w:rsidRDefault="002343B8" w:rsidP="002343B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озеленение территории;</w:t>
      </w:r>
    </w:p>
    <w:p w:rsidR="002343B8" w:rsidRPr="008B4708" w:rsidRDefault="002343B8" w:rsidP="008B4708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343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установка пандуса для въезда маломобильных групп населения</w:t>
      </w:r>
      <w:r w:rsidR="008B4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B47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(при необходимости).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1</w:t>
      </w:r>
      <w:r w:rsidR="00AE49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Выбор внутреннего оснащения НТО торговым технологическим оборудованием остается за хозяйствующим субъектом в соответствии с </w:t>
      </w:r>
      <w:r w:rsidR="00A61D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требованиями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действующ</w:t>
      </w:r>
      <w:r w:rsidR="00A61D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его законодательства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CC7FE8" w:rsidRPr="00CC7FE8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1</w:t>
      </w:r>
      <w:r w:rsidR="00AE49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Рекомендуемый внешний вид НТО установлен в приложении к </w:t>
      </w:r>
      <w:r w:rsidR="00E453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Порядку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56254D" w:rsidRDefault="00CC7FE8" w:rsidP="00CC7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1</w:t>
      </w:r>
      <w:r w:rsidR="00AE49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Внешний вид НТО в обязательном порядке должен быть согласован с Администрацией Конаковского муниципального округа.</w:t>
      </w:r>
    </w:p>
    <w:p w:rsidR="0056254D" w:rsidRDefault="0056254D" w:rsidP="00FB3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Default="0056254D" w:rsidP="00FB3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Default="0056254D" w:rsidP="00FB3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Default="0056254D" w:rsidP="00FB3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6254D" w:rsidRDefault="0056254D" w:rsidP="00FB3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4539B" w:rsidRDefault="00E4539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</w:t>
      </w:r>
      <w:r w:rsid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иложение 8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обслуживания,</w:t>
      </w:r>
    </w:p>
    <w:p w:rsidR="00EC248B" w:rsidRPr="00CB411E" w:rsidRDefault="00EC248B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41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расположенных на территории</w:t>
      </w:r>
    </w:p>
    <w:p w:rsidR="00CB411E" w:rsidRDefault="00FB31C4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B31C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  <w:r w:rsidR="00A42C7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A42C70" w:rsidRDefault="00A42C70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FB31C4" w:rsidRPr="00CB411E" w:rsidRDefault="00FB31C4" w:rsidP="00CB41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95ACE" w:rsidRPr="00646D3E" w:rsidRDefault="00646D3E" w:rsidP="00646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3E">
        <w:rPr>
          <w:rFonts w:ascii="Times New Roman" w:hAnsi="Times New Roman" w:cs="Times New Roman"/>
          <w:b/>
          <w:sz w:val="28"/>
          <w:szCs w:val="28"/>
        </w:rPr>
        <w:t>Базовый тип НТО</w:t>
      </w:r>
    </w:p>
    <w:p w:rsidR="00695ACE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6977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CE" w:rsidRDefault="00695ACE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ACE" w:rsidRDefault="00695ACE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FE8" w:rsidRPr="006618A5" w:rsidRDefault="00CC7FE8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Приложение </w:t>
      </w:r>
      <w:r w:rsidR="00CC781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F456F7" w:rsidRDefault="00FB31C4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B31C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415317" w:rsidRDefault="00415317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5876BC" w:rsidRPr="0040019A" w:rsidRDefault="005876BC" w:rsidP="00587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Главе </w:t>
      </w:r>
      <w:r w:rsidR="00FB31C4" w:rsidRP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</w:t>
      </w:r>
    </w:p>
    <w:p w:rsidR="00FB31C4" w:rsidRPr="0040019A" w:rsidRDefault="00FB31C4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муниципального округа </w:t>
      </w:r>
    </w:p>
    <w:p w:rsidR="00EC248B" w:rsidRPr="006618A5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______________________________________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юридического лица, ФИО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индивидуального предпринимателя или</w:t>
      </w:r>
    </w:p>
    <w:p w:rsidR="00EC248B" w:rsidRPr="00F456F7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физического лица, применяющего специальный</w:t>
      </w:r>
    </w:p>
    <w:p w:rsidR="00EC248B" w:rsidRDefault="00EC248B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налоговый режим)</w:t>
      </w:r>
    </w:p>
    <w:p w:rsidR="00F456F7" w:rsidRPr="00F456F7" w:rsidRDefault="00F456F7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____________________________________________________</w:t>
      </w:r>
    </w:p>
    <w:p w:rsidR="00EC248B" w:rsidRDefault="002E7C1C" w:rsidP="00F45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</w:t>
      </w:r>
      <w:r w:rsidR="00EC248B"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юридический (почтовый) </w:t>
      </w:r>
      <w:r w:rsidR="00EC248B"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/адрес регистрации(проживания)</w:t>
      </w:r>
      <w:r w:rsidR="00EC248B"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F456F7" w:rsidRPr="00F456F7" w:rsidRDefault="00F456F7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____________________________________________________</w:t>
      </w:r>
    </w:p>
    <w:p w:rsidR="00EC248B" w:rsidRDefault="00EC248B" w:rsidP="00F615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</w:t>
      </w:r>
      <w:r w:rsidR="00F61513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ОГРН, ИНН, паспортные данные</w:t>
      </w:r>
      <w:r w:rsidRPr="00F456F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)</w:t>
      </w:r>
    </w:p>
    <w:p w:rsidR="00F456F7" w:rsidRPr="00F456F7" w:rsidRDefault="00F456F7" w:rsidP="00F456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EC248B" w:rsidRPr="006618A5" w:rsidRDefault="00EC248B" w:rsidP="00F45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</w:t>
      </w:r>
    </w:p>
    <w:p w:rsidR="00EC248B" w:rsidRPr="006618A5" w:rsidRDefault="00B12C5E" w:rsidP="00F45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внесении изменений (дополнений) в схему размещения</w:t>
      </w:r>
    </w:p>
    <w:p w:rsidR="00EC248B" w:rsidRPr="006618A5" w:rsidRDefault="00EC248B" w:rsidP="00F45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нестационарных торговых объектов, нестационарных объектов по оказанию</w:t>
      </w:r>
    </w:p>
    <w:p w:rsidR="00EC248B" w:rsidRDefault="00EC248B" w:rsidP="00F456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услуг общественного питания и бытового обслуживания</w:t>
      </w:r>
    </w:p>
    <w:p w:rsidR="0040019A" w:rsidRDefault="00B12C5E" w:rsidP="00B12C5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Прошу внести 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следующие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изменения (дополнения) в 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схему размещения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нестационарных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торговых объектов, нестационарных об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ъектов по оказанию услуг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общественного п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итания и бытового обслуживания, расположенных на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территории </w:t>
      </w:r>
      <w:r w:rsidR="00FB31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Конаковского </w:t>
      </w:r>
      <w:r w:rsidR="00FB31C4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 w:rsidR="00FB31C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EC248B" w:rsidRPr="006618A5" w:rsidRDefault="004001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 расположения (адрес) нестационарного объекта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EC248B" w:rsidRPr="006618A5" w:rsidRDefault="004001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вид </w:t>
      </w:r>
      <w:r w:rsidR="003535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права на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земельн</w:t>
      </w:r>
      <w:r w:rsidR="003535B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ый участок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___,</w:t>
      </w:r>
    </w:p>
    <w:p w:rsidR="00EC248B" w:rsidRPr="006618A5" w:rsidRDefault="004001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 объекта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EC248B" w:rsidRPr="006618A5" w:rsidRDefault="0040019A" w:rsidP="00400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специализация 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объекта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__________,</w:t>
      </w:r>
    </w:p>
    <w:p w:rsidR="00EC248B" w:rsidRDefault="005140C2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ассортимент товаров и услуг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40019A" w:rsidRPr="006618A5" w:rsidRDefault="004001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выносное оборудование </w:t>
      </w:r>
      <w:r w:rsidR="001C34D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(при необходимости)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__________________________,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функционирования о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бъекта _______________________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площадью 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6039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кв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proofErr w:type="gramStart"/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м,:</w:t>
      </w:r>
      <w:proofErr w:type="gramEnd"/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____________.</w:t>
      </w:r>
    </w:p>
    <w:p w:rsidR="0040019A" w:rsidRDefault="0040019A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Телефон__________________________________________________________,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электронная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почта________________________</w:t>
      </w:r>
      <w:r w:rsidR="004001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_,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 ______________«__» __________ 20___ г.</w:t>
      </w:r>
    </w:p>
    <w:p w:rsidR="00EC248B" w:rsidRPr="00526227" w:rsidRDefault="001A6530" w:rsidP="00526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</w:t>
      </w:r>
      <w:r w:rsidR="00EC248B" w:rsidRPr="0052622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(Ф.И.О.)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</w:t>
      </w:r>
      <w:r w:rsidR="00EC248B" w:rsidRPr="0052622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(подпись)</w:t>
      </w:r>
    </w:p>
    <w:p w:rsidR="00EC248B" w:rsidRPr="006618A5" w:rsidRDefault="001A6530" w:rsidP="001A653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заявлению прилагаются следующие документы:</w:t>
      </w:r>
    </w:p>
    <w:p w:rsidR="00526227" w:rsidRPr="006311D7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документы, подтверждающие </w:t>
      </w:r>
      <w:r w:rsidR="001A65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сведения, указанные в заявлении</w:t>
      </w:r>
      <w:r w:rsid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C248B" w:rsidRPr="006618A5" w:rsidRDefault="001A6530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соответствии с Федеральным законом РФ от 27.06.2006 № 152-ФЗ</w:t>
      </w:r>
      <w:r w:rsidR="00C86C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248B"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персональных данных» я (ФИО) ____________________________________</w:t>
      </w:r>
    </w:p>
    <w:p w:rsidR="00EC248B" w:rsidRPr="006311D7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даю согласие на хранение и обработку своих перс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ональных данных </w:t>
      </w:r>
      <w:r w:rsidR="006311D7"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дминистр</w:t>
      </w:r>
      <w:r w:rsidR="00526227"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ации </w:t>
      </w:r>
      <w:r w:rsidR="00FB31C4"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Конаковского муниципального округа</w:t>
      </w:r>
      <w:r w:rsidRPr="006311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C248B" w:rsidRPr="006618A5" w:rsidRDefault="00EC248B" w:rsidP="00661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Дата _______________________________</w:t>
      </w:r>
      <w:r w:rsid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 Подпись ____________________</w:t>
      </w:r>
    </w:p>
    <w:p w:rsidR="00526227" w:rsidRDefault="00C27D75" w:rsidP="00C2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="00EC248B" w:rsidRPr="0052622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(Ф.И.О. 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заявителя</w:t>
      </w:r>
      <w:r w:rsidR="00EC248B" w:rsidRPr="00526227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) </w:t>
      </w:r>
    </w:p>
    <w:p w:rsidR="00526227" w:rsidRDefault="00526227" w:rsidP="005262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:rsidR="00EC248B" w:rsidRDefault="00EC248B" w:rsidP="005262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62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МП</w:t>
      </w:r>
    </w:p>
    <w:p w:rsidR="001655AB" w:rsidRDefault="001655AB" w:rsidP="005262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655AB" w:rsidRPr="00526227" w:rsidRDefault="001655AB" w:rsidP="005262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95ACE" w:rsidRPr="00106AB1" w:rsidRDefault="00C82C0F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Приложение 10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C27D75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695ACE" w:rsidRDefault="00C27D75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Тверской области </w:t>
      </w:r>
    </w:p>
    <w:p w:rsidR="00695ACE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Главе Конаковского </w:t>
      </w:r>
    </w:p>
    <w:p w:rsidR="00695ACE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округа 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 А Я В Л Е Н И Е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95ACE" w:rsidRPr="004A6D8B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A6D8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(наименование юридического лица, юридический адрес, контактный телефон, адрес электронной почты; фамилия, имя, отчество индивидуального предпринимателя, реквизиты документа, удостоверяющего личность заявителя (наименование, серия, номер, кем и когда выдан), адрес постоянного места жительства, контактный телефон, адрес электронной почты)</w:t>
      </w:r>
    </w:p>
    <w:p w:rsidR="00695ACE" w:rsidRPr="00C804E9" w:rsidRDefault="003E6AC0" w:rsidP="003E6AC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695ACE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Прошу разрешить размещение сезонного нестационарного торгового объекта на срок ____ дней на период с ________ по _________.</w:t>
      </w:r>
    </w:p>
    <w:p w:rsidR="00695ACE" w:rsidRPr="00C804E9" w:rsidRDefault="003E6AC0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 w:rsidR="00695ACE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Местоположение и размер площади места размещения нестационарного торгового объекта __________________________________________________,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 нестационарного торгового объекта _______________________________,</w:t>
      </w:r>
    </w:p>
    <w:p w:rsidR="00695ACE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 _____________________________________________________,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выносное оборудование _____________________________________________,</w:t>
      </w: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режим работы объекта ______________________________________________.</w:t>
      </w:r>
    </w:p>
    <w:p w:rsidR="00695ACE" w:rsidRPr="00C804E9" w:rsidRDefault="003E6AC0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695ACE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Подтверждаю полноту и достоверн</w:t>
      </w:r>
      <w:r w:rsidR="00695A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ость представленных сведений </w:t>
      </w:r>
      <w:r w:rsidR="00242C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не</w:t>
      </w:r>
      <w:r w:rsidR="00695ACE"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возражаю против проведения проверки представленных мною сведений, а также обработки персональных данных в соответствии с Федеральным законом от 27 июля 2006 года № 152-ФЗ «О персональных данных».</w:t>
      </w:r>
    </w:p>
    <w:p w:rsidR="00695ACE" w:rsidRPr="00AD32E8" w:rsidRDefault="00695ACE" w:rsidP="00695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D32E8">
        <w:rPr>
          <w:rFonts w:ascii="Times New Roman" w:hAnsi="Times New Roman"/>
          <w:b/>
          <w:sz w:val="28"/>
          <w:szCs w:val="28"/>
          <w:lang w:eastAsia="ru-RU"/>
        </w:rPr>
        <w:t>Опись документов</w:t>
      </w:r>
    </w:p>
    <w:tbl>
      <w:tblPr>
        <w:tblpPr w:leftFromText="180" w:rightFromText="180" w:vertAnchor="text" w:horzAnchor="margin" w:tblpX="288" w:tblpY="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7447"/>
        <w:gridCol w:w="1274"/>
      </w:tblGrid>
      <w:tr w:rsidR="00695ACE" w:rsidRPr="00AD32E8" w:rsidTr="00DD7BD5">
        <w:trPr>
          <w:trHeight w:val="26"/>
        </w:trPr>
        <w:tc>
          <w:tcPr>
            <w:tcW w:w="505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7447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Кол-во</w:t>
            </w:r>
          </w:p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листов</w:t>
            </w:r>
          </w:p>
        </w:tc>
      </w:tr>
      <w:tr w:rsidR="00695ACE" w:rsidRPr="00AD32E8" w:rsidTr="00DD7BD5">
        <w:trPr>
          <w:trHeight w:val="26"/>
        </w:trPr>
        <w:tc>
          <w:tcPr>
            <w:tcW w:w="505" w:type="dxa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47" w:type="dxa"/>
          </w:tcPr>
          <w:p w:rsidR="00695ACE" w:rsidRPr="00AD32E8" w:rsidRDefault="00695ACE" w:rsidP="00DD7B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Копия документов, удостоверяющего личность заявителя 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5ACE" w:rsidRPr="00AD32E8" w:rsidTr="00DD7BD5">
        <w:trPr>
          <w:trHeight w:val="26"/>
        </w:trPr>
        <w:tc>
          <w:tcPr>
            <w:tcW w:w="505" w:type="dxa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47" w:type="dxa"/>
          </w:tcPr>
          <w:p w:rsidR="00695ACE" w:rsidRPr="00AD32E8" w:rsidRDefault="00695ACE" w:rsidP="00DD7B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Копия документов, удостоверяющего  государственную регистрацию в качестве юридического лица либо индивидуального предпринимателя/справка о постановке на учет (снятии с учета) физического лица в качестве налогоплательщика налога на профессиональный доход (для самозанятых граждан)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5ACE" w:rsidRPr="00AD32E8" w:rsidTr="00DD7BD5">
        <w:trPr>
          <w:trHeight w:val="26"/>
        </w:trPr>
        <w:tc>
          <w:tcPr>
            <w:tcW w:w="505" w:type="dxa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47" w:type="dxa"/>
          </w:tcPr>
          <w:p w:rsidR="00695ACE" w:rsidRPr="00AD32E8" w:rsidRDefault="00695ACE" w:rsidP="00DD7B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Документ, подтверждающий полномочия лица на осуществление действий от имени заявителя 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5ACE" w:rsidRPr="00AD32E8" w:rsidTr="00DD7BD5">
        <w:trPr>
          <w:trHeight w:val="52"/>
        </w:trPr>
        <w:tc>
          <w:tcPr>
            <w:tcW w:w="505" w:type="dxa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47" w:type="dxa"/>
          </w:tcPr>
          <w:p w:rsidR="00695ACE" w:rsidRPr="00AD32E8" w:rsidRDefault="00695ACE" w:rsidP="00DD7B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Ассортиментный перечень товаров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5ACE" w:rsidRPr="00AD32E8" w:rsidTr="00DD7BD5">
        <w:trPr>
          <w:trHeight w:val="55"/>
        </w:trPr>
        <w:tc>
          <w:tcPr>
            <w:tcW w:w="505" w:type="dxa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47" w:type="dxa"/>
          </w:tcPr>
          <w:p w:rsidR="00695ACE" w:rsidRPr="00AD32E8" w:rsidRDefault="00695ACE" w:rsidP="00DD7B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Цветные фотографии объекта и торгового оборудования</w:t>
            </w:r>
          </w:p>
        </w:tc>
        <w:tc>
          <w:tcPr>
            <w:tcW w:w="1274" w:type="dxa"/>
            <w:vAlign w:val="center"/>
          </w:tcPr>
          <w:p w:rsidR="00695ACE" w:rsidRPr="00AD32E8" w:rsidRDefault="00695ACE" w:rsidP="00DD7B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95ACE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95ACE" w:rsidRPr="00C804E9" w:rsidRDefault="00695ACE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804E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/_______________/________________________________    </w:t>
      </w:r>
    </w:p>
    <w:p w:rsidR="00695ACE" w:rsidRPr="004A6D8B" w:rsidRDefault="003E6AC0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             </w:t>
      </w:r>
      <w:r w:rsidR="00695ACE" w:rsidRPr="004A6D8B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(подпись)                             (фамилия и инициалы заявителя)</w:t>
      </w:r>
    </w:p>
    <w:p w:rsidR="003E6AC0" w:rsidRDefault="003E6AC0" w:rsidP="00695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95ACE" w:rsidRPr="004A1AFE" w:rsidRDefault="00C82C0F" w:rsidP="00695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11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Порядку размещения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торговых объектов,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нестационарных объектов по оказанию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услуг общественного питания и</w:t>
      </w:r>
    </w:p>
    <w:p w:rsidR="00695ACE" w:rsidRPr="00C520CA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52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бытового обслуживания на территории</w:t>
      </w:r>
    </w:p>
    <w:p w:rsidR="00695ACE" w:rsidRDefault="00695ACE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42AF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Конаковского муниципального округа</w:t>
      </w:r>
    </w:p>
    <w:p w:rsidR="003E6AC0" w:rsidRDefault="003E6AC0" w:rsidP="00695A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Тверской области</w:t>
      </w:r>
    </w:p>
    <w:p w:rsidR="00695ACE" w:rsidRPr="00AD32E8" w:rsidRDefault="00695ACE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95ACE" w:rsidRPr="00AD32E8" w:rsidRDefault="00695ACE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D32E8">
        <w:rPr>
          <w:rFonts w:ascii="Times New Roman" w:hAnsi="Times New Roman"/>
          <w:b/>
          <w:sz w:val="28"/>
          <w:szCs w:val="28"/>
          <w:lang w:eastAsia="ru-RU"/>
        </w:rPr>
        <w:t>ВРЕМЕННОЕ РАЗРЕШЕНИЕ</w:t>
      </w:r>
    </w:p>
    <w:p w:rsidR="00695ACE" w:rsidRPr="00AD32E8" w:rsidRDefault="00695ACE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D32E8">
        <w:rPr>
          <w:rFonts w:ascii="Times New Roman" w:hAnsi="Times New Roman"/>
          <w:b/>
          <w:sz w:val="28"/>
          <w:szCs w:val="28"/>
          <w:lang w:eastAsia="ru-RU"/>
        </w:rPr>
        <w:t>на размещение нестационарного торгового объекта</w:t>
      </w:r>
    </w:p>
    <w:p w:rsidR="00695ACE" w:rsidRDefault="00695ACE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D32E8">
        <w:rPr>
          <w:rFonts w:ascii="Times New Roman" w:hAnsi="Times New Roman"/>
          <w:b/>
          <w:sz w:val="28"/>
          <w:szCs w:val="28"/>
          <w:lang w:eastAsia="ru-RU"/>
        </w:rPr>
        <w:t>на территории Конаковского муниципального округа Тверской области</w:t>
      </w:r>
    </w:p>
    <w:p w:rsidR="00695ACE" w:rsidRDefault="00695ACE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время проведения аукциона</w:t>
      </w:r>
    </w:p>
    <w:p w:rsidR="008F36C4" w:rsidRPr="00AD32E8" w:rsidRDefault="008F36C4" w:rsidP="00695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95ACE" w:rsidRDefault="00757807" w:rsidP="00695A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</w:t>
      </w:r>
      <w:r w:rsidR="008F36C4" w:rsidRPr="008F36C4">
        <w:rPr>
          <w:rFonts w:ascii="Times New Roman" w:hAnsi="Times New Roman"/>
          <w:sz w:val="28"/>
          <w:szCs w:val="28"/>
          <w:lang w:eastAsia="ru-RU"/>
        </w:rPr>
        <w:t>_._</w:t>
      </w:r>
      <w:r>
        <w:rPr>
          <w:rFonts w:ascii="Times New Roman" w:hAnsi="Times New Roman"/>
          <w:sz w:val="28"/>
          <w:szCs w:val="28"/>
          <w:lang w:eastAsia="ru-RU"/>
        </w:rPr>
        <w:t>___</w:t>
      </w:r>
      <w:r w:rsidR="008F36C4" w:rsidRPr="008F36C4">
        <w:rPr>
          <w:rFonts w:ascii="Times New Roman" w:hAnsi="Times New Roman"/>
          <w:sz w:val="28"/>
          <w:szCs w:val="28"/>
          <w:lang w:eastAsia="ru-RU"/>
        </w:rPr>
        <w:t>_.2025</w:t>
      </w:r>
      <w:r w:rsidR="008F36C4">
        <w:rPr>
          <w:rFonts w:ascii="Times New Roman" w:hAnsi="Times New Roman"/>
          <w:sz w:val="28"/>
          <w:szCs w:val="28"/>
          <w:lang w:eastAsia="ru-RU"/>
        </w:rPr>
        <w:t xml:space="preserve">                             г. Конаково                                        № _____</w:t>
      </w:r>
    </w:p>
    <w:p w:rsidR="008F36C4" w:rsidRPr="008F36C4" w:rsidRDefault="008F36C4" w:rsidP="00695A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95ACE" w:rsidRDefault="009F4F53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695ACE" w:rsidRPr="00AD32E8">
        <w:rPr>
          <w:rFonts w:ascii="Times New Roman" w:hAnsi="Times New Roman"/>
          <w:sz w:val="28"/>
          <w:szCs w:val="28"/>
          <w:lang w:eastAsia="ru-RU"/>
        </w:rPr>
        <w:t xml:space="preserve">Выдано </w:t>
      </w:r>
      <w:r w:rsidR="00695ACE">
        <w:rPr>
          <w:rFonts w:ascii="Times New Roman" w:hAnsi="Times New Roman"/>
          <w:sz w:val="28"/>
          <w:szCs w:val="28"/>
          <w:lang w:eastAsia="ru-RU"/>
        </w:rPr>
        <w:t>_______________________________________________________</w:t>
      </w:r>
    </w:p>
    <w:p w:rsidR="00695ACE" w:rsidRPr="00AD32E8" w:rsidRDefault="00695ACE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695ACE" w:rsidRPr="004A1AFE" w:rsidRDefault="00695ACE" w:rsidP="00695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lang w:eastAsia="ru-RU"/>
        </w:rPr>
      </w:pPr>
      <w:r w:rsidRPr="004A1AFE">
        <w:rPr>
          <w:rFonts w:ascii="Times New Roman" w:hAnsi="Times New Roman"/>
          <w:i/>
          <w:lang w:eastAsia="ru-RU"/>
        </w:rPr>
        <w:t xml:space="preserve">(наименование юридического лица, юридический адрес; фамилия, имя, </w:t>
      </w:r>
    </w:p>
    <w:p w:rsidR="00695ACE" w:rsidRPr="004A1AFE" w:rsidRDefault="00695ACE" w:rsidP="00695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lang w:eastAsia="ru-RU"/>
        </w:rPr>
      </w:pPr>
      <w:r w:rsidRPr="004A1AFE">
        <w:rPr>
          <w:rFonts w:ascii="Times New Roman" w:hAnsi="Times New Roman"/>
          <w:i/>
          <w:lang w:eastAsia="ru-RU"/>
        </w:rPr>
        <w:t xml:space="preserve">отчество индивидуального предпринимателя, </w:t>
      </w:r>
      <w:r w:rsidRPr="004A1AFE">
        <w:rPr>
          <w:rFonts w:ascii="Times New Roman" w:hAnsi="Times New Roman"/>
          <w:i/>
        </w:rPr>
        <w:t>адрес постоянного места жительства)</w:t>
      </w:r>
    </w:p>
    <w:p w:rsidR="00695ACE" w:rsidRPr="00AD32E8" w:rsidRDefault="00242CC9" w:rsidP="00242CC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 xml:space="preserve">на основании Постановления Администрации Конаковского муниципального округа № </w:t>
      </w:r>
      <w:r w:rsidR="00846818">
        <w:rPr>
          <w:rFonts w:ascii="Times New Roman" w:hAnsi="Times New Roman"/>
          <w:sz w:val="28"/>
          <w:szCs w:val="28"/>
          <w:lang w:eastAsia="ru-RU"/>
        </w:rPr>
        <w:t>___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846818">
        <w:rPr>
          <w:rFonts w:ascii="Times New Roman" w:hAnsi="Times New Roman"/>
          <w:sz w:val="28"/>
          <w:szCs w:val="28"/>
          <w:lang w:eastAsia="ru-RU"/>
        </w:rPr>
        <w:t>__</w:t>
      </w:r>
      <w:r w:rsidRPr="00242CC9">
        <w:rPr>
          <w:rFonts w:ascii="Times New Roman" w:hAnsi="Times New Roman"/>
          <w:sz w:val="28"/>
          <w:szCs w:val="28"/>
          <w:lang w:eastAsia="ru-RU"/>
        </w:rPr>
        <w:t>.</w:t>
      </w:r>
      <w:r w:rsidR="00846818">
        <w:rPr>
          <w:rFonts w:ascii="Times New Roman" w:hAnsi="Times New Roman"/>
          <w:sz w:val="28"/>
          <w:szCs w:val="28"/>
          <w:lang w:eastAsia="ru-RU"/>
        </w:rPr>
        <w:t>__</w:t>
      </w:r>
      <w:r w:rsidRPr="00242CC9">
        <w:rPr>
          <w:rFonts w:ascii="Times New Roman" w:hAnsi="Times New Roman"/>
          <w:sz w:val="28"/>
          <w:szCs w:val="28"/>
          <w:lang w:eastAsia="ru-RU"/>
        </w:rPr>
        <w:t>.</w:t>
      </w:r>
      <w:r w:rsidR="00846818">
        <w:rPr>
          <w:rFonts w:ascii="Times New Roman" w:hAnsi="Times New Roman"/>
          <w:sz w:val="28"/>
          <w:szCs w:val="28"/>
          <w:lang w:eastAsia="ru-RU"/>
        </w:rPr>
        <w:t>20__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«Об утверждении Порядка размещения   нестационарных торговых объектов, нестационарных объектов по оказанию услуг общественного питания и бытового обслуживания на территории Конаковского муниципального округа Тверской области и Порядка организации и проведении аукциона в электронной форме на право заключения договора о размещении  нестационарного торгового объекта, нестационарного  объекта по оказанию услуг общественного питания и бытового обслуживания на территории Конаковского муниципального округа Тверской области» на право размещения нестационарного торгового объекта на период проведения аукциона на право заключения договора о размещении нестационарного торгового объекта, нестационарного объекта по оказанию услуг общественного питания и бытового обслуживания на территории Конаковского муниципального округа Тверской области.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u w:val="single"/>
          <w:lang w:eastAsia="ru-RU"/>
        </w:rPr>
        <w:t>Местоположение нестационарного торгового объекта: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___________________ 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u w:val="single"/>
          <w:lang w:eastAsia="ru-RU"/>
        </w:rPr>
        <w:t>Площадь места размещения нестационарного торгового объекта: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__________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u w:val="single"/>
          <w:lang w:eastAsia="ru-RU"/>
        </w:rPr>
        <w:t>Вид нестационарного торгового объекта: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_______________________________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242CC9">
        <w:rPr>
          <w:rFonts w:ascii="Times New Roman" w:hAnsi="Times New Roman"/>
          <w:sz w:val="20"/>
          <w:szCs w:val="20"/>
          <w:lang w:eastAsia="ru-RU"/>
        </w:rPr>
        <w:t xml:space="preserve">(палатка, лоток, тонар, автоприцеп и т. </w:t>
      </w:r>
      <w:r w:rsidR="001655AB" w:rsidRPr="00242CC9">
        <w:rPr>
          <w:rFonts w:ascii="Times New Roman" w:hAnsi="Times New Roman"/>
          <w:sz w:val="20"/>
          <w:szCs w:val="20"/>
          <w:lang w:eastAsia="ru-RU"/>
        </w:rPr>
        <w:t>д.)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u w:val="single"/>
          <w:lang w:eastAsia="ru-RU"/>
        </w:rPr>
        <w:t>Специализация нестационарного торгового объекта: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 _____________________</w:t>
      </w:r>
    </w:p>
    <w:p w:rsidR="00695ACE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</w:t>
      </w:r>
      <w:r w:rsidRPr="00242CC9">
        <w:rPr>
          <w:rFonts w:ascii="Times New Roman" w:hAnsi="Times New Roman"/>
          <w:sz w:val="28"/>
          <w:szCs w:val="28"/>
          <w:lang w:eastAsia="ru-RU"/>
        </w:rPr>
        <w:t>,</w:t>
      </w:r>
    </w:p>
    <w:p w:rsidR="00242CC9" w:rsidRPr="00AD32E8" w:rsidRDefault="00242CC9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231"/>
      </w:tblGrid>
      <w:tr w:rsidR="00695ACE" w:rsidRPr="00AD32E8" w:rsidTr="00DD7BD5">
        <w:trPr>
          <w:trHeight w:val="102"/>
        </w:trPr>
        <w:tc>
          <w:tcPr>
            <w:tcW w:w="9126" w:type="dxa"/>
            <w:tcBorders>
              <w:top w:val="single" w:sz="4" w:space="0" w:color="auto"/>
            </w:tcBorders>
          </w:tcPr>
          <w:p w:rsidR="00695ACE" w:rsidRPr="00AD32E8" w:rsidRDefault="00695ACE" w:rsidP="00DD7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Режим работы: __________________________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_________________________</w:t>
            </w:r>
          </w:p>
          <w:p w:rsidR="00695ACE" w:rsidRPr="00AD32E8" w:rsidRDefault="00695ACE" w:rsidP="00DD7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5ACE" w:rsidRPr="00AD32E8" w:rsidTr="00DD7BD5">
        <w:trPr>
          <w:trHeight w:val="151"/>
        </w:trPr>
        <w:tc>
          <w:tcPr>
            <w:tcW w:w="9126" w:type="dxa"/>
            <w:tcBorders>
              <w:bottom w:val="single" w:sz="4" w:space="0" w:color="auto"/>
            </w:tcBorders>
          </w:tcPr>
          <w:p w:rsidR="00695ACE" w:rsidRPr="00AD32E8" w:rsidRDefault="00695ACE" w:rsidP="00DD7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Ассортимент реализуемой продукции: ______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_________________________</w:t>
            </w:r>
          </w:p>
          <w:p w:rsidR="00695ACE" w:rsidRPr="00AD32E8" w:rsidRDefault="00695ACE" w:rsidP="00DD7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2E8"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</w:t>
            </w:r>
          </w:p>
          <w:p w:rsidR="00695ACE" w:rsidRPr="00AD32E8" w:rsidRDefault="00695ACE" w:rsidP="00DD7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95ACE" w:rsidRDefault="00695ACE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CC9" w:rsidRPr="00AD32E8" w:rsidRDefault="00242CC9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 xml:space="preserve">Заместитель главы </w:t>
      </w:r>
    </w:p>
    <w:p w:rsid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Администрации </w:t>
      </w:r>
      <w:r w:rsidRPr="00242CC9">
        <w:rPr>
          <w:rFonts w:ascii="Times New Roman" w:hAnsi="Times New Roman"/>
          <w:sz w:val="28"/>
          <w:szCs w:val="28"/>
          <w:lang w:eastAsia="ru-RU"/>
        </w:rPr>
        <w:t xml:space="preserve">Конаковского </w:t>
      </w:r>
    </w:p>
    <w:p w:rsid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>муниципальног</w:t>
      </w:r>
      <w:r>
        <w:rPr>
          <w:rFonts w:ascii="Times New Roman" w:hAnsi="Times New Roman"/>
          <w:sz w:val="28"/>
          <w:szCs w:val="28"/>
          <w:lang w:eastAsia="ru-RU"/>
        </w:rPr>
        <w:t>о округа               _____________          ____________________</w:t>
      </w:r>
    </w:p>
    <w:p w:rsidR="00242CC9" w:rsidRPr="00242CC9" w:rsidRDefault="00242CC9" w:rsidP="00242CC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(подпись)                                                     (ФИО)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>МП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>Временное разрешение получил(ла</w:t>
      </w:r>
      <w:proofErr w:type="gramStart"/>
      <w:r w:rsidRPr="00242CC9">
        <w:rPr>
          <w:rFonts w:ascii="Times New Roman" w:hAnsi="Times New Roman"/>
          <w:sz w:val="28"/>
          <w:szCs w:val="28"/>
          <w:lang w:eastAsia="ru-RU"/>
        </w:rPr>
        <w:t xml:space="preserve">):   </w:t>
      </w:r>
      <w:proofErr w:type="gramEnd"/>
      <w:r w:rsidRPr="00242CC9">
        <w:rPr>
          <w:rFonts w:ascii="Times New Roman" w:hAnsi="Times New Roman"/>
          <w:sz w:val="28"/>
          <w:szCs w:val="28"/>
          <w:lang w:eastAsia="ru-RU"/>
        </w:rPr>
        <w:t xml:space="preserve">                                ___.____.20___г. </w:t>
      </w: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42CC9" w:rsidRPr="00242CC9" w:rsidRDefault="00242CC9" w:rsidP="00242CC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42CC9"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_______________________________________</w:t>
      </w:r>
    </w:p>
    <w:p w:rsidR="00695ACE" w:rsidRPr="00242CC9" w:rsidRDefault="00242CC9" w:rsidP="00242CC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242CC9">
        <w:rPr>
          <w:rFonts w:ascii="Times New Roman" w:hAnsi="Times New Roman"/>
          <w:sz w:val="20"/>
          <w:szCs w:val="20"/>
          <w:lang w:eastAsia="ru-RU"/>
        </w:rPr>
        <w:t xml:space="preserve">                       Подпись                                                                                                           ФИО</w:t>
      </w:r>
    </w:p>
    <w:p w:rsidR="00695ACE" w:rsidRPr="00AD32E8" w:rsidRDefault="00695ACE" w:rsidP="00695A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26227" w:rsidRDefault="00526227" w:rsidP="00661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0A5B" w:rsidRDefault="008B0A5B" w:rsidP="00695A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CC9" w:rsidRDefault="00242CC9" w:rsidP="00695A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60DA" w:rsidRPr="009708EB" w:rsidRDefault="009B60DA" w:rsidP="00781588">
      <w:pPr>
        <w:contextualSpacing/>
        <w:jc w:val="right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bookmarkStart w:id="0" w:name="P591"/>
      <w:bookmarkEnd w:id="0"/>
      <w:r w:rsidRPr="009708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 xml:space="preserve">Приложение </w:t>
      </w:r>
      <w:r w:rsidR="00421B9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</w:t>
      </w:r>
    </w:p>
    <w:p w:rsidR="009B60DA" w:rsidRPr="006618A5" w:rsidRDefault="009B60DA" w:rsidP="00781588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Постановлению</w:t>
      </w:r>
    </w:p>
    <w:p w:rsidR="009B60DA" w:rsidRPr="006618A5" w:rsidRDefault="009B60DA" w:rsidP="00781588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дминистрации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Конаковского</w:t>
      </w:r>
    </w:p>
    <w:p w:rsidR="009B60DA" w:rsidRPr="006618A5" w:rsidRDefault="009B60DA" w:rsidP="00781588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</w:p>
    <w:p w:rsidR="009B60DA" w:rsidRDefault="009B60DA" w:rsidP="00781588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 </w:t>
      </w:r>
      <w:r w:rsidR="00B859D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27.05.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2025</w:t>
      </w:r>
      <w:r w:rsidRPr="006618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№ </w:t>
      </w:r>
      <w:r w:rsidR="00B859D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817</w:t>
      </w:r>
      <w:bookmarkStart w:id="1" w:name="_GoBack"/>
      <w:bookmarkEnd w:id="1"/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ПОРЯДОК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организации и проведения аукциона в электронной форме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 право заключения договора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размещении нестационарного торгового объекта, нестационарного объекта по оказанию услуг общественного питания и бытового обслуживания на территории Конаковского муниципального округа Тверской области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1.1. Порядок </w:t>
      </w:r>
      <w:r w:rsidR="00EA1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организации и проведения аукциона в электронной форме на право заключения договора о размещении нестационарного торгового объекта, нестационарного объекта по оказанию услуг общественного питания и бытового обслуживания на территории Конаковского муниципального округа Тверской области (далее – Порядок </w:t>
      </w:r>
      <w:r w:rsidR="00D426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EA10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укциона)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определяет условия организации и проведения аукциона в электронной форме на право заключения договора о размещении нестационарного торгового объекта, нестационарного объекта по оказанию услуг общественного питания и бытового обслуживания на территории Конаковского муниципального округа Тверской области (далее - Договор)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местах согласно С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хеме размещения нестационарных торговых объектов</w:t>
      </w:r>
      <w:r w:rsid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D426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нестационарных</w:t>
      </w:r>
      <w:r w:rsidR="00931D54" w:rsidRP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объект</w:t>
      </w:r>
      <w:r w:rsid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="00931D54" w:rsidRP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оказанию услуг общественного питания и бытового обслуживания на территории Конаковского муниципального округа Тверской области </w:t>
      </w:r>
      <w:r w:rsid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(далее - С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хема НТО), а также порядок заключения таких Договоров.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 Для целей настоящего Порядка используются следующие основные понятия: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аукцион в электронной форме (далее - </w:t>
      </w:r>
      <w:r w:rsidR="001E51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укцион) - способ определения субъекта торговли, при котором информация о его проведении сообщается неограниченному кругу лиц путем размещения на официальном сайте и сайте электронной площадки извещения о проведении такого аукциона и документации о нем, проведение такого аукциона обеспечивается на электронной площадке ее оператором;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электронная площадка - сайт в информационно-телекоммуникационной сети Интернет, на котором проводится аукцион;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регламент электронной площадки - документ, определяющий правила, регулирующие порядок работы электронной площадки, ее использования и проведения на ней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укциона;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</w:t>
      </w:r>
      <w:r w:rsidR="00302C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ератор электронной площадки - лицо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владеющее электронной площадкой (в том числе необходимыми для ее функционирования программно-аппаратными средствами), обеспечивающее проведение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укциона и действующее на основании регламента;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официальный сайт - официальный сайт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 Тверской области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информационно-тел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екоммуникационной сети Интернет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комиссия по проведению торгов в сфере нестационарной торговли на территории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 - Комиссия) - единый постоянно действующий коллегиальный орган, состав которого утверждается Постановлением Администрации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осуществляющий функции по рассмотрению заявок на участие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укционе и подведению итогов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укциона;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092FD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претендент - любое юридическое лицо независимо от организационно-правовой формы, формы собственности, местонахождения, индивидуальный предприниматель или физическое лицо, не являющееся индивидуальным предпринимателем и применяющее специальный налоговый режим "Налог на профессиональный доход", выразившие волеизъявление на участие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укционе и заключение Договора;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участник </w:t>
      </w:r>
      <w:r w:rsidR="00EA1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укциона - лицо, допущенное Комиссией для участия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укционе;</w:t>
      </w:r>
    </w:p>
    <w:p w:rsidR="008B0A5B" w:rsidRPr="008B0A5B" w:rsidRDefault="00931D54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победитель </w:t>
      </w:r>
      <w:r w:rsidR="00EA1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укциона - участник аукциона, заявка на участие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укционе которого соответствует требованиям, установленным документацией об аукционе, и который предложил наиболее высокую цену Договора;</w:t>
      </w:r>
    </w:p>
    <w:p w:rsidR="008B0A5B" w:rsidRPr="008B0A5B" w:rsidRDefault="00092FD3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931D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единственный участник аукциона - единственный претендент, в отношении которого Комиссией принято решение о допуске к участию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укционе, признании участником аукциона и заключении Договора;</w:t>
      </w:r>
    </w:p>
    <w:p w:rsidR="008B0A5B" w:rsidRPr="008B0A5B" w:rsidRDefault="00EF6DFE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лицевой счет претендента на участие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укционе (участника аукциона) (далее - лицевой счет) - счет, открываемый оператором электронной площадки на основании заявления претендента после прохождения процедуры аккредитации на электронной площадке. Счет открывается в аналитическом учете оператора электронной площадки для блокировки перечисленных средств в качестве обеспечения заявки на участие в </w:t>
      </w:r>
      <w:r w:rsidR="00FF45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укционе (задатка);</w:t>
      </w:r>
    </w:p>
    <w:p w:rsidR="008B0A5B" w:rsidRPr="008B0A5B" w:rsidRDefault="00EF6DFE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предпоследнее предложение о цене Договора - предложение, предыдущее максимальному предложению о цене Договора, сделанное участником аукциона, не являющимся победителем аукциона.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 Предметом аукциона является право на заключение договора </w:t>
      </w:r>
      <w:r w:rsidR="00EF6DFE" w:rsidRP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размещении нестационарного торгового объекта, нестационарного объекта по оказанию услуг общественного питания и бытового обслуживания на территории Конаковского муниципального округа Тверской области</w:t>
      </w:r>
      <w:r w:rsidRP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 Целью проведения аукциона является создание конкурентной среды и благоприятных условий для организации качественного торгового обслуживания.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1.5. Организатором аукциона является </w:t>
      </w:r>
      <w:r w:rsidR="00556D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отдел потребительского рынка </w:t>
      </w:r>
      <w:r w:rsid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</w:t>
      </w:r>
      <w:r w:rsidR="00556D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Конаковского муниципального округа Тверской области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 - Организатор аукциона).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Функции по организации и проведению аукциона в части разработки документации об аукционе, опубликования и размещения извещения о проведении аукциона и иных связанных с обеспечением его проведения функций осуществляет </w:t>
      </w:r>
      <w:r w:rsidR="00242C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отдел </w:t>
      </w:r>
      <w:r w:rsidR="00242CC9" w:rsidRPr="00242C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заказа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806DD"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Администрации Конаковского муниципального округа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(далее 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Уполномоченн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ый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Проведение </w:t>
      </w:r>
      <w:r w:rsidR="00EA10D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укциона осуществляется на электронной площадке оператором электронной площадки.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1.6. Договор с победителем аукциона (участником аукциона, сделавшим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предпоследнее предложение о цене Договора, в случае, если победитель аукциона отказался от заключения Договора или единственным участником аукциона) заключает Организатор аукциона.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Организатор аукциона: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формирует лоты;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предоставляет в Уполномоченный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заявку о предмете аукциона по каждому лоту;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предоставляет в Уполномоченный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проект Договора, заключаемого по результатам аукциона;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определяет срок, на который заключается Договор;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утверждает документацию об аукционе в части полномочий, установленных настоящим пунктом;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6) разъясняет содержание документации об аукционе по предмету аукциона в случае поступления запроса и направляет данные разъяснения в течение 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трех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</w:t>
      </w:r>
      <w:r w:rsidR="00D920A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момента поступления запроса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Уполномоченныйорган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размещения на официальном сайте и сайте электронной площадки;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7) оформляет проект Договора и передает его для подписания победителю аукциона (лицу, с которым должен быть подписан Договор), выполняет иные функции Организатора аукциона по вопросам заключения Договора;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8) осуществляет хранение заключенных Договоров.</w:t>
      </w:r>
    </w:p>
    <w:p w:rsidR="008B0A5B" w:rsidRPr="008B0A5B" w:rsidRDefault="00F806DD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Уполномоченный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на основании заявки о предмете аукциона, предоставленной Организатором аукциона, разрабатывает извещение о проведении аукциона (далее - извещение) и документацию об аукционе;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утверждает документацию об аукционе в части полномочий, установленных настоящим пунктом;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размещает извещение и документацию об аукционе на официальном сайте и сайте электронной площадки;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определяет дату и время начала и окончания срока приема заявок на участие в аукционе, дату и время проведения аукциона, место, дату и время заседаний Комиссии по рассмотрению первых частей заявок на участие в аукционе и подведению итогов аукциона;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5) уведомляет членов Комиссии о месте, дате и времени заседания Комиссии не позднее чем за </w:t>
      </w:r>
      <w:r w:rsidR="008F36C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 (один) </w:t>
      </w:r>
      <w:r w:rsidR="00EB00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рабочий </w:t>
      </w:r>
      <w:r w:rsidR="008F36C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день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даты заседания Комиссии;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6) ведет и формирует протоколы заседаний Комиссии;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7) обеспечивает размещение подписанных протоколов на официальном сайте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Конаковского муниципального округа Тверской области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на сайте электронной площадки в сроки, установленные настоящим Порядком;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8) вправе запрашивать у соответствующих органов информацию и документы, подтверждающие соответствие участника аукциона требованиям, установленным настоящим Порядком;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9) разъясняет содержание документации об аукционе по процедуре аукциона в случае поступления запроса;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10) по окончании аукциона осуществляет хранение документации об аукционе и протоколов, составленных в ходе проведения аукциона;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11) осуществляет иные функции организационного характера, связанные с проведением аукциона и предусмотренные настоящим Порядком.</w:t>
      </w:r>
    </w:p>
    <w:p w:rsidR="008B0A5B" w:rsidRPr="008B0A5B" w:rsidRDefault="008B0A5B" w:rsidP="003F3AC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 Состав, порядок работы, полномочия Комиссии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 Комиссия является единым постоянно действующим коллегиальным органом, осуществляющим функции по рассмотрению заявок на участие в аукционе, определению соответствия участников аукциона требованиям, установленным документацией об аукционе, подведению итогов аукциона.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2.2. Состав Комиссии утверждается </w:t>
      </w:r>
      <w:r w:rsid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остановлением Администрации </w:t>
      </w:r>
      <w:r w:rsidR="00EF6D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не может быть менее 5 человек.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 Комиссия состоит из председателя, заместителя председателя, членов Комиссии. Комиссию возглавляет председатель.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 Председатель Комиссии: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осуществляет общее руководство работой Комиссии;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объявляет заседание Комиссии правомочным;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открывает, ведет и закрывает заседания Комиссии, объявляет перерывы.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2.5. Работа Комиссии осуществляется непосредственно на ее заседаниях. Комиссия правомочна осуществлять свои функции, если в заседании Комиссии участвует не менее чем пятьдесят процентов общего числа ее членов. Члены Комиссии должны быть своевременно уведомлены о месте, дате и времени проведения заседания Комиссии.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2.6. Заседания Комиссии открываются и закрываются председателем Комиссии. В отсутствие председателя Комиссии его обязанности и функции осуществляет заместитель председателя Комиссии.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2.7. Решение Комиссии принимается открытым голосованием простым большинством голосов присутствующих на заседании лиц, входящих в состав Комиссии. При голосовании каждый член Комиссии имеет один голос. Принятие решения членами Комиссии путем проведения заочного голосования, а также делегирование ими своих полномочий иным лицам не допускаются. Протоколы заседания Комиссии подписываются всеми присутствующими на заседании лицами, входящими в состав Комиссии, усиленными квалифицированными электронными подписями.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2.8. Члены Комиссии имеют право доступа к материалам, рассматриваемым на заседании Комиссии.</w:t>
      </w:r>
    </w:p>
    <w:p w:rsidR="008B0A5B" w:rsidRPr="008B0A5B" w:rsidRDefault="008B0A5B" w:rsidP="00714D2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2.9. Организационно-техническое обеспечение деятельности Комиссии обеспечивается </w:t>
      </w:r>
      <w:r w:rsidR="00714D2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Организатор аукциона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2" w:name="P661"/>
      <w:bookmarkEnd w:id="2"/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 Требования к участникам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 Претендентом на участие в аукционе может быть любое юридическое лицо независимо от организационно-правовой формы, формы собственности, местонахождения, индивидуальный предприниматель или физическое лицо, не являющееся индивидуальным предпринимателем и применяющее специальный налоговый режим "Налог на профессиональный доход", претендующие на право заключения Договора.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случае проведения аукциона на право заключения Договора в отношении объе</w:t>
      </w:r>
      <w:r w:rsidR="00C062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кта, который в соответствии со С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хемой НТО определен для использования субъектами малого и среднего предпринимательства, осуществляющими торговую деятельность, претендентами на участие в аукционе могут быть только субъекты малого и среднего предпринимательства или физические лица, не являющиеся индивидуальными предпринимателями и применяющие специальный налоговый режим "Налог на профессиональный доход".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Статус субъекта малого и среднего предпринимательства определяется в соответствии с Федеральным </w:t>
      </w:r>
      <w:hyperlink r:id="rId21" w:tooltip="Федеральный закон от 24.07.2007 N 209-ФЗ (ред. от 22.07.2024) &quot;О развитии малого и среднего предпринимательства в Российской Федерации&quot; {КонсультантПлюс}">
        <w:r w:rsidRPr="00C0623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законом</w:t>
        </w:r>
      </w:hyperlink>
      <w:r w:rsidR="000C20ED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24.07.2007 </w:t>
      </w:r>
      <w:r w:rsidR="000C20ED">
        <w:rPr>
          <w:rFonts w:ascii="Times New Roman" w:eastAsiaTheme="minorEastAsia" w:hAnsi="Times New Roman" w:cs="Times New Roman"/>
          <w:sz w:val="28"/>
          <w:szCs w:val="28"/>
          <w:lang w:eastAsia="ru-RU"/>
        </w:rPr>
        <w:t>№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209-ФЗ "О развитии малого и среднего предпринимательства в Российской Федерации".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Подтверждением применения физическими лицами налогового режима "Налог на профессиональный доход" является наличие соответствующей информации о физическом лице на официальном сайте в информационно-телекоммуникационной сети Интернет федерального органа исполнительной власти, уполномоченного по контролю и надзору в области налогов и сборов.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" w:name="P667"/>
      <w:bookmarkEnd w:id="3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При проведении аукциона устанавливаются следующие обязательные требования к участникам аукциона: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</w:t>
      </w:r>
      <w:r w:rsidR="00C0623C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проведение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лица, индивидуального предпринимателя или физического лица, не являющегося индивидуальным предпринимателем и применяющего специальный налоговый режим "Налог на профессиональный доход", несостоятельным (банкротом) и об открытии конкурсного производства;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неприостановление деятельности участника аукциона в порядке, установленном </w:t>
      </w:r>
      <w:hyperlink r:id="rId22" w:tooltip="&quot;Кодекс Российской Федерации об административных правонарушениях&quot; от 30.12.2001 N 195-ФЗ (ред. от 07.04.2025) {КонсультантПлюс}">
        <w:r w:rsidRPr="00C0623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Кодексом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Российской Федерации об административных правонарушениях;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отсутствие у участника аукциона недоимки по налогам, сборам, задолженности по иным обязательным платежам в бюджеты бюджетной системы Российской Федерации;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отсутствие между участником аукциона и Организатором аукциона конфликта интересов, под которым понимаются случаи, при которых руководитель Организатора аукциона, член Комиссии состоят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аукциона, с физическими лицами, в том числе зарегистрированными в качестве индивидуального предпринимателя или поставленными на учет в качестве физического лица, не являющегося индивидуальным предпринимателем и применяющего специальный налоговый режим "Налог на профессиональный доход", - участниками аукциона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r w:rsidR="00C0623C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полнородными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(имеющими общих отца или мать) братьями и сестрами), усыновителями или усыновленными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указанных физических лиц.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 выгодоприобретателями понимаются физические лица, владеющие напрямую или косвенно (через юридическое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участник аукциона не является офшорной компанией;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6) отсутствие у участника аукциона просроченной задолженности перед Организатором аукциона по ранее заключенному(-ым) договору(-</w:t>
      </w:r>
      <w:proofErr w:type="spellStart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ам</w:t>
      </w:r>
      <w:proofErr w:type="spellEnd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на размещение нестационарного торгового объекта, в том числе объекта по оказанию услуг, на территории </w:t>
      </w:r>
      <w:r w:rsid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 Тверской области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(или) договору(-</w:t>
      </w:r>
      <w:proofErr w:type="spellStart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ам</w:t>
      </w:r>
      <w:proofErr w:type="spellEnd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на осуществление торговой деятельности (оказание услуг) в нестационарном торговом объекте, в том числе в объекте по оказанию услуг.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Извещение о проведении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4.1. Извещение о проведении аукциона</w:t>
      </w:r>
      <w:r w:rsidR="00DE0B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размещается Уполномоченным </w:t>
      </w:r>
      <w:r w:rsidR="008F42B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сайте электронной площадки не менее чем за </w:t>
      </w:r>
      <w:r w:rsidR="00F806DD"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15</w:t>
      </w:r>
      <w:r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="00F806DD"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пятнадцать</w:t>
      </w:r>
      <w:r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календарных дней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дня окончания срока подачи заявок на участие в аукционе</w:t>
      </w:r>
      <w:r w:rsidR="00DE0B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основании документации об аукционе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 В извещении о проведении аукциона должны быть указаны следующие сведения: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наименование, местонахождение, почтовый адрес, адрес электронной почты и номер контактного телефона Организатора аукциона и Уполномоченного </w:t>
      </w:r>
      <w:r w:rsidR="008F42B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адрес электронной площадки в информационно-телекоммуникационной сети Интернет, на которой проводится аукцион;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предмет аукциона с указанием типа (вида) объекта, его технических характеристик, в том числе параметров, требований к вн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ешнему виду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площади объекта, места размещения объекта согласно схеме НТО, специализации объекта;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срок и порядок подачи заявок на участие в аукционе;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дата окончания срока рассмотрения первых частей заявок на участие в аукционе;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6) дата и время проведения аукциона;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7) размер, срок и порядок внесения обеспечения заявок на участие в аукционе (задатка);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8) срок действия Договора;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9) начальная цена Договора, которая определяется в соответствии с методикой расчета начальной цены </w:t>
      </w:r>
      <w:r w:rsidR="00C062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размещение нестационарного торгового объекта, на территории </w:t>
      </w:r>
      <w:r w:rsidR="00C062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 Тверской области, утвержденной</w:t>
      </w:r>
      <w:r w:rsidR="006E51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0623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Постановлением Администрации 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Для договоров на размещение объектов с периодом функционирования один год и более </w:t>
      </w:r>
      <w:r w:rsidR="00C0623C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начальная цена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 устанавливается в размере годовой платы по Договору;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10) адрес официального сайта, на котором размещена документация об аукционе;</w:t>
      </w:r>
    </w:p>
    <w:p w:rsid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11) указание на то, что участниками аукциона могут являться только субъекты малого и среднего предпринимательства и физические лица, не являющиеся индивидуальными предпринимателями и применяющие специальный налоговый режим "Налог на профессиональный доход", в случае проведения аукциона на право заключения Договора в отношении объекта, который в соответствии со схемой НТО определен для использования субъектами малого и среднего предпринимательства.</w:t>
      </w:r>
    </w:p>
    <w:p w:rsidR="006E51FA" w:rsidRPr="008B0A5B" w:rsidRDefault="006E51FA" w:rsidP="006E51F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4.3. Информация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проведении аукциона размещается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Организатором аукциона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официальном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сайте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Администрации Конаковского муниципального округа в информационно-телекоммуникационной сети «Интернет»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менее чем за </w:t>
      </w:r>
      <w:r w:rsidRPr="00F806DD">
        <w:rPr>
          <w:rFonts w:ascii="Times New Roman" w:eastAsiaTheme="minorEastAsia" w:hAnsi="Times New Roman" w:cs="Times New Roman"/>
          <w:sz w:val="28"/>
          <w:szCs w:val="28"/>
          <w:lang w:eastAsia="ru-RU"/>
        </w:rPr>
        <w:t>15 (пятнадцать) календарных дней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дня окончания срока подачи заявок на участие в аукционе.</w:t>
      </w:r>
    </w:p>
    <w:p w:rsidR="008B0A5B" w:rsidRPr="008B0A5B" w:rsidRDefault="008B0A5B" w:rsidP="000C20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 Документация об аукционе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F42B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 Документация об аукционе разрабатывается </w:t>
      </w:r>
      <w:r w:rsidR="00DE0B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утверждается </w:t>
      </w:r>
      <w:r w:rsidR="00AD0F16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Организатором аукциона</w:t>
      </w:r>
      <w:r w:rsidR="00AD0F1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Документация об аукционе размещается на электронной площадке и на официальном сайте одновременно с извещением о проведении аукциона.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5.3. Документация об аукционе наряду с информацией, указанной в извещении о проведении такого аукциона, должна содержать следующую информацию: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требования к содержанию, составу заявки на участие в аукционе;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порядок, даты начала и окончания срока предоставления разъяснений положений документации об аукционе;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порядок подачи заявок на участие в аукционе и срок отзыва заявок на участие в аукционе, порядок внесения изменений в заявки на участие в аукционе;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требования к участникам аукциона, установленные настоящим Порядком;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основания для отказа в допуске к участию в аукционе, предусмотренные настоящим Порядком;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6) порядок проведения аукциона и величину повышения начальной (минимальной) цены Договора ("шаг аукциона");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7) указание на то, что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8) срок, в течение которого Организатор аукциона вправе отказаться от проведения аукциона;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9) срок, в течение которого победитель аукциона должен подписать проект Договора.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5.4. К документации об аукционе должен быть приложен проект Договора по форме, утвержденной </w:t>
      </w:r>
      <w:r w:rsidR="009C39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1 к настоящему Порядку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который является неотъемлемой частью документации об аукционе.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5.5. Сведения, содержащиеся в</w:t>
      </w:r>
      <w:r w:rsidR="006952C6" w:rsidRPr="006952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952C6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извещении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должны соответствовать сведениям, указанным в </w:t>
      </w:r>
      <w:r w:rsidR="006952C6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документации об аукционе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5.6. Документация об аукционе должна быть доступна для ознакомления без взимания платы.</w:t>
      </w:r>
    </w:p>
    <w:p w:rsidR="008B0A5B" w:rsidRPr="008B0A5B" w:rsidRDefault="008B0A5B" w:rsidP="00AD0F1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5.7. Предоставление документации об аукционе не допускается до размещения ее на электронной площадке и на официальном сайте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Конаковского муниципального округа Тверской области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6. Порядок предоставления документации об аукционе,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разъяснений ее положений и внесение изменений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извещение и (или) документацию об аукционе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6.1. Любое лицо, аккредитованное на электронной площадке, вправе направить с использованием программно-аппаратных средств электронной площадки запрос о даче разъяснений положений документации об аукционе. В срок, установленный регламентом электронной площадки, оператор электронной площадки направляет его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Уполномоченн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ыйорган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2 (двух) рабочих дней со дня поступления указанного запроса при условии его поступления не позднее чем за 3 (три) рабочих дня до даты окончания срока подачи заявок на у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частие в аукционе Уполномоченный</w:t>
      </w:r>
      <w:r w:rsidR="00F539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размещает на официальном сайте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Конаковского</w:t>
      </w:r>
      <w:r w:rsidR="00F539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муниципального округа Тверской области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на сайте электронной площадки разъяснения положений документации об аукционе с указанием предмета запроса без указания заинтересованного лица, от которого поступил запрос.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Разъяснения положений документации об электронном аукционе не должны изменять ее суть.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6.2. Организатор аукциона по собственной инициативе или в соответствии с запросом о даче разъяснений положений документации об аукционе вправе принять решение о внесении изменений в извещение и (или) документацию об аукционе не позднее чем за 2 (два) календарных дня до даты окончания срока подачи заявок на участие в аукционе.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Изменение предмета аукциона не допускается.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течение 1 (одного) календарного дня с даты принятия указанного решения такие изменения размещаются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Конаковского муниципального округа Тверской области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сайте электронной площадки. При этом срок подачи заявок на участие в аукционе должен быть продлен таким образом, чтобы с даты размещения изменений до даты окончания срока подачи заявок на участие в аукционе этот срок составлял не менее пятнадцати календарных дней.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7. Отмена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7.1. Организатор аукциона вправе отменить аукцион, в том числе по одному и более лоту, не позднее чем за три календарных дня до даты окончания срока подачи заявок на участие в аукционе. Извещение об отмене аукциона размещается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7.2. Оператор электронной площадки в сроки, установленные в регламенте электронной площадки, возвращает заявки на участие в аукционе и прекращает блокирование денежных средств, внесенных претендентами в качестве обеспечения заявки на участие в аукционе (задатка).</w:t>
      </w:r>
    </w:p>
    <w:p w:rsidR="008B0A5B" w:rsidRPr="008B0A5B" w:rsidRDefault="008B0A5B" w:rsidP="00F5394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7.3. При отмене аукциона Организатор аукцио</w:t>
      </w:r>
      <w:r w:rsidR="006D66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нес</w:t>
      </w:r>
      <w:r w:rsidR="006D66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ответственность перед претендентами, подавшими заявки на участие в аукционе, за исключением случая, если вследствие отмены аукциона претендентам причинены убытки в результате недобросовестных действий Организатора аукциона.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 Обеспечение заявки на участие в аукционе (задаток)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466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8.1. Для участия в аукционе Организатором аукциона устанавливается требование об обеспечении заявки на участие в аукционе (задатке) в размере не б</w:t>
      </w:r>
      <w:r w:rsidR="007767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олее 50 процентов от </w:t>
      </w:r>
      <w:r w:rsidR="00B74A3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начальной </w:t>
      </w:r>
      <w:r w:rsidR="00B74A3C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цены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Договора.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Требование обеспечения заявки на участие в аукционе (задатке) в равной мере распространяется на всех участников аукциона.</w:t>
      </w:r>
    </w:p>
    <w:p w:rsidR="006467EE" w:rsidRPr="008B0A5B" w:rsidRDefault="006467EE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Процент обеспечения заявки на участие в аукционе определяется с учетом территории размещения нестационарного торгового объекта.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8.2. Обеспечение заявки на участие в аукционе (задаток) осуществляется путем блокирования денежных средств при наличии на лицевом счете претендента незаблокированных денежных средств в размере, предусмотренном документацией об аукционе.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8.3. Подачей заявки на участие в аукционе претендент выражает согласие на блокирование денежных средств, находящихся на его лицевом счете, в размере обеспечения соответствующей заявки на участие в аукционе.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Блокирование не осуществляется в случае отсутствия на лицевом счете претендента незаблокированных денежных средств в размере обеспечения данной заявки на участие в аукционе. При этом оператор электронной площадки обязан вернуть заявку на участие в аукционе подавшему ее претенденту в сроки, установленные регламентом электронной площадки.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8.4. Сумма внесенного обеспечения заявки на участие в аукционе (задатка) победителя аукциона либо лица, признанного единственным участником аукциона, равно как и участника аукциона, который сделал предпоследнее предложение о цене Договора и с которым подлежит заключению Договор в соответствии с настоящим Порядком, засчитывается в счет платы по Договору.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8.5. Оператор электронной площадки в сроки, установленные регламентом электронной площадки, прекращает блокирование денежных средств, заблокированных в размере обеспечения заявки на участие в аукционе на лицевых счетах участников аукциона, которые участвовали в аукционе, но не стали победителями, за исключением участника аукциона, который сделал предпоследнее предложение о цене Договора.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8.6. Уполномоченн</w:t>
      </w:r>
      <w:r w:rsidR="00EB711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B71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течение трех рабочих дней с момента размещения на официальном сайте и сайте электронной площадки протокола подведения итогов аукциона формирует поручение оператору электронной площадки о перечислении Организатору аукциона денежных средств, заблокированных в размере обеспечения заявки на участие в аукционе на лицевых счетах победителя аукциона (единственного участника аукциона) и участника аукциона, который сделал предпоследнее предложение о цене Договора.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8.7. Сумма обеспечения заявки на участие в аукционе (задатка), внесенная участником аукциона, который сделал предпоследнее предложение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 цене Договора, возвращается такому участнику аукциона Организатором аукциона в течение семи рабочих дней с даты подписания Договора победителем аукциона.</w:t>
      </w:r>
    </w:p>
    <w:p w:rsidR="008B0A5B" w:rsidRPr="008B0A5B" w:rsidRDefault="008B0A5B" w:rsidP="00C874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8.8. При уклонении от заключения Договора участника аукциона, с которым такой Договор подлежит заключению, обеспечение заявки на участие в аукционе (задаток) такому участнику аукциона не возвращается. Денежные средства, внесенные в качестве обеспечения заявки на участие в аукционе (задаток), поступают в доход бюджета </w:t>
      </w:r>
      <w:r w:rsidR="00916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9. Порядок подачи заявок на участие в аукционе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9.1. Подача заявки на участие в аукционе осуществляется только лицами, аккредитованными на электронной площадке. Аккредитация на электронной площадке осуществляется в соответствии с регламентом электронной площадки.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" w:name="P743"/>
      <w:bookmarkEnd w:id="4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9.2. Заявка на участие в аукционе подается в виде электронных документов. Электронные документы претендента должны быть подписаны усиленной квалифицированной электронной подписью лица, имеющего право действовать от имени претендента.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9.3. Заявка на участие в аукционе состоит из двух частей, которые подаются претендентом одновременно.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5" w:name="P745"/>
      <w:bookmarkEnd w:id="5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9.4. Первая часть заявки на участие в аукционе должна содержать согласие претендента соблюдать требования, указанные в извещении и документации об аукционе (такое согласие дается с применением программно-аппаратных средств электронной площадки)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приложением эскиза (дизайн-проекта) предлагаемого к размещению </w:t>
      </w:r>
      <w:r w:rsidR="00EB71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НТО</w:t>
      </w:r>
      <w:r w:rsidR="006467E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первой части заявки на участие в аукционе не допускается указание сведений о претенденте, подавшем заявку на участие в аукционе.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6" w:name="P747"/>
      <w:bookmarkEnd w:id="6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9.5. Вторая часть заявки на участие в аукционе должна содержать следующие документы и информацию: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для юридического лица: наименование, фирменное наименование (при наличии), адрес местонахождения, почтовый адрес претендента, фамилия, имя, отчество (при наличии) лица, имеющего право действовать от имени претендента, номер контактного телефона, идентификационный номер налогоплательщика претендента.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индивидуального предпринимателя, физического лица, не являющегося индивидуальным предпринимателем и применяющего специальный налоговый режим "Налог на профессиональный доход": почтовый адрес претендента, фамилия, имя, отчество (при наличии), паспортные данные, место жительства, номер контактного телефона, идентификационный номер налогоплательщика претендента;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выписка из единого государственного реестра юридических лиц (для юридического лица), выписка из единого государственного реестра индивидуальных предпринимателей (для индивидуального предпринимателя). Указанная выписка предоставляется в форме электронного 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выписки, полученной из налогового органа на бумажном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носителе. При этом указанная выписка должна быть получена не ранее чем за 30 (тридцать) календарных дней до даты подачи заявки на участие в аукционе;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документ, подтверждающий полномочия лица на осуществление действий от имени претендента, - для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претендента без доверенности). В случае,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копии учредительных документов в действующей редакции (для юридического лица);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справка из налогового органа, подтверждающая отсутствие просроченной задолженности по уплате налогов и сборов в бюджеты всех уровней за последний отчетный период. Указанная справка предоставляется в форме электронного 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справки, полученной из налогового органа на бумажном носителе;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6) декларация о принадлежности к субъектам малого или среднего </w:t>
      </w:r>
      <w:r w:rsidR="00916FF1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предпринимательства,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или физическим лицам, не являющимся индивидуальными предпринимателями и применяющим специальный налоговый режим "Налог на профессиональный доход" (в случае проведения аукциона на право заключения Договора в отношении объе</w:t>
      </w:r>
      <w:r w:rsidR="00916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кта, который в соответствии со С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хемой НТО определен для использования субъектами малого и среднего предпринимательства, осуществляющими торговую деятельность).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9.6. Требовать от претендента предоставления иных документов и информации, за исключением предусмотренных </w:t>
      </w:r>
      <w:hyperlink w:anchor="P747" w:tooltip="9.5. Вторая часть заявки на участие в аукционе должна содержать следующие документы и информацию:">
        <w:r w:rsidRPr="00916FF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9.5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</w:t>
      </w:r>
      <w:r w:rsidR="0083460E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9.7. Претендент вправе подать заявку на участие в аукционе в любое время с момента размещения извещения о его проведении до предусмотренных документацией об аукционе даты и времени окончания срока подачи заявок на участие в аукционе. Заявка на участие в аукционе подается отдельно на каждый лот.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9.8. Заявка на участие в аукционе направляется претендентом оператору электронной площадки в форме двух электронных документов, подписанных усиленной квалифицированной электронной подписью и содержащих части заявки, предусмотренные </w:t>
      </w:r>
      <w:hyperlink w:anchor="P745" w:tooltip="9.4. Первая часть заявки на участие в аукционе должна содержать согласие претендента соблюдать требования, указанные в извещении и документации об аукционе (такое согласие дается с применением программно-аппаратных средств электронной площадки).">
        <w:r w:rsidRPr="00916FF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пунктами 9.4</w:t>
        </w:r>
      </w:hyperlink>
      <w:r w:rsidR="007169F4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hyperlink w:anchor="P747" w:tooltip="9.5. Вторая часть заявки на участие в аукционе должна содержать следующие документы и информацию:">
        <w:r w:rsidRPr="00916FF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9.5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Порядка.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9.9. Претендент вправе подать только одну заявку на участие в аукционе в отношении каждого предмета аукциона (лота).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9.10. В срок, установленный в регламенте электронной площадки, оператор электронной площадки возвращает заявку на участие в аукционе подавшему ее претенденту в случае: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отсутствия на лицевом счете претендента денежных средств в размере, достаточном для обеспечения заявки (задатка) на участие в аукционе;</w:t>
      </w:r>
    </w:p>
    <w:p w:rsidR="00776720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подачи одним претендентом двух и более заявок на участие в аукционе при условии, что поданные ранее заявки на участие в аукционе этим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претендентом не отозваны. В указанном случае этому претенденту возвращаются все заявки на участие в аукционе;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получения заявки на участие в аукционе после даты или времени окончания срока подачи заявок на участие в аукционе;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подачи заявки на участие в аукционе с нарушением требований, предусмотренных </w:t>
      </w:r>
      <w:hyperlink w:anchor="P743" w:tooltip="9.2. Заявка на участие в аукционе подается в виде электронных документов. Электронные документы претендента должны быть подписаны усиленной квалифицированной электронной подписью лица, имеющего право действовать от имени претендента.">
        <w:r w:rsidRPr="00AC6B7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9.2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9.11. Принятая заявка на участие в аукционе регистрируется оператором электронной площадки с использованием программных средств в журнале приема заявок на участие в аукционе, и ей присваивается соответствующий порядковый номер. В срок, установленный регламентом электронной площадки, оператор электронной площадки направляет претенденту уведомление о регистрации заявки на участие в аукционе.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9.12. До окончания срока подачи заявок на участие в аукционе претендент, подавший заявку на участие в аукционе, вправе изменить или отозвать ее. Отзыв и изменение заявки на участие в аукционе осуществляются претендентом с использованием программно-аппаратных средств электронной площадки. Изменение заявки на участие в аукционе осуществляется путем отзыва ранее поданной и подачи новой заявки на участие в аукционе.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отзыва заявки на участие в аукционе оператор электронной площадки в сроки, установленные регламентом электронной площадки, прекращает блокирование в отношении его денежных средств, заблокированных на лицевом счете претендента, в размере обеспечения заявки на участие в аукционе.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9.13. В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 такой аукцион признается несостоявшимся.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 В протокол определения участников аукциона вносится информация о признании такого аукциона несостоявшимся.</w:t>
      </w:r>
    </w:p>
    <w:p w:rsidR="008B0A5B" w:rsidRPr="008B0A5B" w:rsidRDefault="008B0A5B" w:rsidP="00EB71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9.14. Оператор электронной площадки обязан обеспечить конфиденциальность информации о претендентах, подавших заявки на участие в аукционе, и информации, содержащейся в первой и второй частях данной заявки на участие в аукционе, а также информации, содержащейся в электронных документах (их копиях), до размещения на электронной площадке журнала хода аукциона.</w:t>
      </w:r>
    </w:p>
    <w:p w:rsidR="007B6414" w:rsidRDefault="007B6414" w:rsidP="00067A2D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10. Порядок рассмотрения первых частей заявок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 участие в аукционе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10.1. Комиссия рассматривает первые части заявок на участие в аукционе на предмет соответствия требованиям, установленным документацией об аукционе.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10.2. Срок рассмотрения первых частей заявок на участие в аукционе не может превышать три рабочих дня с даты окончания срока подачи заявок на участие в аукционе.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10.3. По результатам рассмотрения первых частей заявок на участие в аукционе Комиссия принимает решение о допуске претендента, подавшего заявку на участие в аукционе, к участию в нем и признании этого претендента участником аукциона или об отказе в допуске к участию в аукционе по основаниям, предусмотренным пунктом 10.4 настоящего Порядка.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10.4. Претендент не допускается к участию в аукционе в случае: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</w:t>
      </w:r>
      <w:r w:rsidR="00AC6B79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</w:t>
      </w:r>
      <w:r w:rsidR="00BE5841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предоставления</w:t>
      </w:r>
      <w:r w:rsidR="00E84B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E5841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информации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документов,</w:t>
      </w:r>
      <w:r w:rsidR="00893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предусмотренных извещением о проведении 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9355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укциона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указания в первой части заявки на участие в аукционе сведений о таком претенденте.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10.5. Отказ в допуске к участию в аукционе по основаниям, не предусмотренным пунктом 10.4 настоящего Порядка, не допускается.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10.6. По результатам рассмотрения первых частей заявок на у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частие в аукционе Уполномоченный</w:t>
      </w:r>
      <w:r w:rsidR="00E84B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формирует протокол об определении участников аукциона по каждому лоту отдельно, за исключением случая, если аукцион признан несостоявшимся в связи с тем, что по окончании срока подачи заявок на участие в аукционе не подано ни одной заявки на участие в аукционе. В случае, если аукцион признан несостоявшимся в связи с тем, что по окончании срока подачи заявок на участие в аукционе не подано ни одной заявки на участие в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аукционе, Уполномоченный</w:t>
      </w:r>
      <w:r w:rsidR="00E84B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формирует единый протокол об определении участников аукциона по всем лотам, аукцион по которым был признан несостоявшимся. Протокол об определении участников аукциона подписывается всеми присутствующими на заседании лицами, входящими в состав Комиссии, усиленными квалифицированными электронными подписями не позднее даты окончания срока рассмотрения данных заявок на участие в аукционе и должен содержать следующую информацию: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об идентификационных номерах заявок на участие в аукционе;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о допуске претендента, подавшего заявку на участие в аукционе, которой присвоен соответствующий идентификационный номер, к участию в аукционе и признании этого претендента участником аукциона или об отказе в допуске к участию в аукционе с обоснованием этого решения, в том числе с указанием положений документации об аукционе, которым не соответствует заявка на участие в аукционе, положений заявки на участие в таком аукционе, которые не соответствуют требованиям, установленным документацией о нем;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о решении каждого члена Комиссии в отношении каждого претендента о допуске к участию в аукционе и о признании его участником аукциона или об отказе в допуске к участию в аукционе.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10.7. Подписанный протокол об определении участников аукциона не позднее даты окончания срока рассмотрения заявок на участие в аукционе направляется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="00E84B1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оператору электронной площадки. Указанный протокол не размещается на официальном сайте и в открытой части электронной площадки, за исключением случаев признания аукциона несостоявшимся. В случае, если по результатам рассмотрения первых частей заявок на участие в аукционе аукцион признан несостоявшимся, протокол об определении участников аукциона размещается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10.8. В срок, установленный регламентом электронной площадки,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оператор электронной площадки направляет каждому претенденту, подавшему заявку на участие в аукционе, уведомление о признании его участником аукциона или об отказе в допуске к участию в аукционе с указанием оснований отказа (без направления протокола об определении участников аукциона, в том числе копии письменного протокола в виде файла).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10.9. Оператор электронной площадки в сроки, установленные регламентом электронной площадки, прекращает блокирование денежных средств, заблокированных в размере обеспечения заявки на участие в аукционе на лицевых счетах претендентов, не допущенных к участию в аукционе.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10.10. В случае, если по результатам рассмотрения первых частей заявок на участие в аукционе Комиссия приняла решение об отказе в допуске к участию в аукционе всех претендентов, подавших заявки на участие в нем, или о признании только одного претендента, подавшего заявку на участие в аукционе, его участником, такой аукцион признается несостоявшимся. В протокол определения участников аукциона вносится информация о признании такого аукциона несостоявшимся.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</w:t>
      </w:r>
    </w:p>
    <w:p w:rsidR="008B0A5B" w:rsidRPr="008B0A5B" w:rsidRDefault="008B0A5B" w:rsidP="007169F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11. Порядок проведения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11.1. В аукционе могут участвовать только лица, аккредитованные на электронной площадке и допущенные к участию в таком аукционе. Оператор электронной площадки обязан обеспечивать при проведении аукциона конфиденциальность информации о его участниках.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11.2. Аукцион проводится на электронной площадке в день и время, указанные в извещении о проведении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11.3. Днем проведения аукциона является рабочий день, следующий за датой окончания срока рассмотрения первых частей заявок на участие в аукционе.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11.4. Аукцион проводится путем повышения начальной (минимальной) цены Договора, указанной в извещении о проведении аукциона, в порядке, установленном настоящим Порядком.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11.5. Величина повышения начальной цены Договора (далее - "шаг аукциона") устанавливается в виде фиксированной суммы, составляющей 1 (один) процент начальной цены Договора, и не изменяется в течение всего времени подачи предложений о цене Договора.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11.6. При проведении аукциона его участники подают предложения о цене Договора, предусматривающие повышение текущего максимального предложения о цене Договора на величину, равную либо кратную величине "шага аукциона".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7" w:name="P797"/>
      <w:bookmarkEnd w:id="7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11.7. Во время проведения аукциона оператор электронной площадки обязан отклонить предложение о цене Договора с соответствующим информированием участника аукциона в случае, если: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предложение о цене Договора подано до начала или по истечении установленного времени для подачи предложений о цене Договора;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2) предложение о цене Договора ниже начальной цены договора;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предложение о цене Договора равно нулю;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предложение о цене Договора не соответствует увеличению текущей цены в соответствии с "шагом аукциона";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предложение о цене Договора меньше ранее представленных предложений о цене Договора;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6) предложение о цене Договора аналогично лучшему текущему предложению о цене Договора.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11.8. Отклонение оператором электронной площадки предложений о цене Договора по основаниям, не предусмотренным </w:t>
      </w:r>
      <w:hyperlink w:anchor="P797" w:tooltip="11.7. Во время проведения аукциона оператор электронной площадки обязан отклонить предложение о цене Договора с соответствующим информированием участника аукциона в случае, если:">
        <w:r w:rsidRPr="00AC6B79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11.7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не допускается.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11.9. При проведении аукциона устанавливается следующий временной регламент подачи и приема предложений о цене Договора от участников аукциона: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время для подачи и приема первого предложения о цене Договора составляет 60 минут с момента начала аукциона;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в случае поступления предложения о цене Договора, увеличивающего начальную цену Договора или текущее лучшее предложение о цене Договора, время для подачи и приема предложений о цене Договора продлевается на 10 (десять) минут с момента приема оператором электронной площадки каждого из таких предложений.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11.10. От начала проведения аукциона до истечения срока подачи предложений о цене Договора на электронной площадке должно быть указано время, оставшееся до истечения срока подачи предложений о цене Договора.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11.11. Время, оставшееся до истечения срока подачи предложений о цене Договора, обновляется автоматически с помощью программно-аппаратных средств, обеспечивающих проведение аукциона, после увеличения начальной цены Договора или поступления последнего предложения о цене Договора.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11.12. Если в течение времени для подачи первого предложения о цене Договора или лучшего ценового предложения не поступает ни одного предложения о цене Договора, аукцион автоматически при помощи программно-аппаратных средств электронной площадки завершается.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11.13. Ход проведения процедуры подачи предложений о цене Договора по лоту фиксируется оператором электронной площадки в электронном журнале (далее - журнал хода аукциона). Оператор электронной площадки в срок, установленный регламентом электронной площадки, направляет журнал с лучшими ценовыми предложениями Уполномоченному </w:t>
      </w:r>
      <w:r w:rsidR="00BE7C2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вторые части заявок на участие в аукционе участников аукциона, а также обеспечивает с помощью программно-аппаратных средств электронной площадки просмотр всех предложений о цене, поданных участниками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11.1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случае, если в течение времени приема предложений о цене Договора ни один из участников аукциона не подал предложение о цене Договора, такой аукцион признается несостоявшимся.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 В протокол подведения итогов аукциона вносится информация о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признании такого аукциона несостоявшимся.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12. Подведение итогов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12.1. Комиссия рассматривает вторые части заявок на участие в аукционе, информацию и электронные документы, направленные Уполномоченному </w:t>
      </w:r>
      <w:r w:rsidR="00BE7C2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оператором электронной площадки в части соответствия их требованиям, установленным документацией об аукционе.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12.2. Общий срок рассмотрения вторых частей заявок на участие в аукционе не может превышать три рабочих дня с даты размещения на электронной площадке журнала хода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12.3. Комиссией на основании результатов рассмотрения вторых частей заявок на участие в аукционе принимается решение о соответствии или несоответствии заявки на участие в аукционе и участника аукциона требованиям, установленным документацией об аукционе, в порядке и по основаниям, которые предусмотрены настоящим Порядком.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8" w:name="P820"/>
      <w:bookmarkEnd w:id="8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12.4. Заявка на участие в аукционе признается не соответствующей требованиям, установленным документацией об аукционе, в случае: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несоответствия представленных участником аукциона заявки, документов, информации требованиям, предусмотренным </w:t>
      </w:r>
      <w:hyperlink w:anchor="P747" w:tooltip="9.5. Вторая часть заявки на участие в аукционе должна содержать следующие документы и информацию: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9.5</w:t>
        </w:r>
      </w:hyperlink>
      <w:r w:rsidR="00BE7C29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Порядка;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непредставления (предоставления не в полном объеме) документов и информации, предусмотренных </w:t>
      </w:r>
      <w:hyperlink w:anchor="P747" w:tooltip="9.5. Вторая часть заявки на участие в аукционе должна содержать следующие документы и информацию: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9.5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установления факта недостоверности представленной участником аукциона документов и информации;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несоответствия участника аукциона требованиям, установленным </w:t>
      </w:r>
      <w:hyperlink w:anchor="P661" w:tooltip="3. Требования к участникам аукциона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3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подачи заявки на участие в аукционе участником аукциона, не являющимся субъектом малого и среднего предпринимательства или физическим лицом, не являющимся индивидуальным предпринимателем и применяющим специальный налоговый режим "Налог на профессиональный доход", в случае проведения аукциона, участниками которого могут являться только субъекты малого и среднего предпринимательства или физические лица, не являющиеся индивидуальными предпринимателями и применяющие специальный налоговый режим "Налог на профессиональный доход".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12.5. Принятие решения о несоответствии заявки на участие в аукционе требованиям, установленным документацией об аукционе, по основаниям, не предусмотренным </w:t>
      </w:r>
      <w:hyperlink w:anchor="P820" w:tooltip="12.4. Заявка на участие в аукционе признается не соответствующей требованиям, установленным документацией об аукционе, в случае: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12.4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не допускается.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12.6. Участник аукциона, который предложил наиболее </w:t>
      </w:r>
      <w:r w:rsidR="007C219C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высокую цену Договора,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заявка на участие в аукционе которого соответствует требованиям, установленным документацией об аукционе, признается победителем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12.7. Результаты рассмотрения заявок на участие в аукционе и определения победителя аукциона фиксируются в протоколе подведения итогов аукциона по каждому лоту отдельно.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Указанный протокол должен содержать следующую информацию: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сведения об участниках аукциона (наименование и местонахождение, идентификационный номер налогоплательщика (для юридического лица),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фамилия, имя, отчество (при наличии), идентификационный номер налогоплательщика (для индивидуального предпринимателя или физического лица, не являющегося индивидуальным предпринимателем и применяющего специальный налоговый режим "Налог на профессиональный доход"));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решение о соответствии заявки на участие в аукционе требованиям, установленным документацией об аукционе, или о несоответствии заявки на участие в аукционе требованиям, установленным документацией об аукционе, с обоснованием такого решения и с указанием положений настоящего Порядка, которым не соответствует заявка на участие в аукционе, положений документации об аукционе, которым не соответствует заявка на участие в аукционе, положений такой заявки на участие в аукционе, не соответствующих требованиям документации об аукционе;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сведения о победителе аукциона и участнике, который сделал предпоследнее предложение о цене Договора (наименование и местонахождение, идентификационный номер налогоплательщика (для юридического лица), фамилия, имя, отчество (при наличии), идентификационный номер налогоплательщика (для индивидуального предпринимателя или физического лица, не являющегося индивидуальным предпринимателем и применяющего специальный налоговый режим "Налог на профессиональный доход")).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12.8. Протокол подведения итогов аукциона подписывается всеми присутствующими на заседании лицами, входящими в состав Комиссии, усиленными квалифицированными электронными подписями в день подведения итогов аукциона. Указанный протокол размещается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 не позднее рабочего дня, следующего за датой его подписания.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12.9. Организатор аукциона в течение трех рабочих дней с даты подписания протокола подведения итогов аукциона передает победителю аукциона проект Договора, который составляется путем включения цены Договора, предложенной победителем аукциона, в проект Договора, прилагаемый к документации об аукционе.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12.10. Оператор электронной площадки в срок, установленный регламентом электронной площадки, направляет победителю аукциона и участнику, который сделал предпоследнее предложение о цене Договора, уведомление с протоколом подведения итогов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12.11. Оператор электронной площадки в срок, установленный регламентом электронной площадки, прекращает блокирование денежных средств, заблокированных в размере обеспечения заявки на участие в аукционе на лицевых счетах участников аукциона, за исключением победителя и участника аукциона, который сделал предпоследнее предложение о цене Договора.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12.12. В случае, если Комиссией принято решение о несоответствии требованиям, установленным документацией об аукционе, всех вторых частей заявок на участие в аукционе или о соответствии указанным требованиям только одной второй части заявки на участие в аукционе, такой аукцион признается несостоявшимся. В случае,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 В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протокол подведения итогов аукциона вносится информация о признании такого аукциона несостоявшимся.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12.13. В случае установления фактов несоответствия участника аукциона требованиям, установленным </w:t>
      </w:r>
      <w:hyperlink w:anchor="P661" w:tooltip="3. Требования к участникам аукциона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3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или выявления недостоверной информации, представленной участником аукциона о соответствии указанным требованиям, Комиссия обязана отстранить такого участника от участия в аукционе на любом этапе его проведения.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13. Последствия признания аукциона несостоявшимся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13.1. В случае, если аукцион признан несостоявшимся и Договор не заключен с единственным участником аукциона, Организатор аукциона вправе объявить о проведении нового аукциона в установленном порядке. При этом в случае объявления о проведении нового аукциона Организатор аукциона вправе изменить условия аукциона.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13.2. В случае, если аукцион признан несостоявшимся в связи с тем, что по окончании срока подачи заявок на участие в аукционе подана только одна заявка на участие в аукционе: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Комиссия не позднее даты окончания срока рассмотрения первых частей заявок на участие в аукционе, установленной в извещении о проведении аукциона, рассматривает первую часть поданной заявки на участие в аукционе на предмет соответствия требованиям документации об аукционе. По результатам рассмотрения первой части заявки на участие в аукционе Уполномоченн</w:t>
      </w:r>
      <w:r w:rsidR="00770A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70A3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формирует протокол об определении участников аукциона, который подписывается всеми присутствующими на заседании лицами, входящими в состав Комиссии, усиленными квалифицированными электронными подписями. Упо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лномоченный</w:t>
      </w:r>
      <w:r w:rsidR="009D57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размещает указанный протокол на официальном сайте и сайте электронной площадки в день его подписания;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в случае, если Комиссией принято решение о признании претендента, подавшего заявку на участие в аукционе, его участником, Оператор электронной площадки после размещения протокола об определении участников аукциона на сайте электронной площадки в срок, установленный регламентом электронной площадки, направляет Уполномоченному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вторую часть поданной заявки на участие в аукционе;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Комиссия в течение трех рабочих дней с даты получения второй части заявки на участие в аукционе рассматривает вторую часть заявки на участие в аукционе на предмет соответствия требованиям документации об аукционе. По результатам рассмотрения вто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рой части заявки Уполномоченный 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формирует протокол подведения итогов аукциона, который подписывается всеми присутствующими на заседании лицами, входящими в состав Комиссии, усиленными квалифицированными электронными подписями.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Уполномоченный</w:t>
      </w:r>
      <w:r w:rsidR="009D57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размещает указанный протокол на официальном сайте и сайте электронной площадки не позднее рабочего дня, следующего за датой подписания указанного протокола;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Договор заключается с участником аукциона, подавшим единственную заявку на участие в аукционе, если этот участник и поданная им заявка на участие в аукционе признаны соответствующими требованиям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документации об аукционе, по начальной цене, указанной в извещении о проведении аукциона. Договор с участником аукциона, подавшим единственную заявку на участие в аукционе, заключается в порядке, установленном </w:t>
      </w:r>
      <w:hyperlink w:anchor="P858" w:tooltip="14. Заключение Договора по результатам аукциона">
        <w:r w:rsidRPr="007C219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14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13.3. В случае, если аукцион признан несостоявшимся в связи с тем, что Комиссией принято решение о признании только одного претендента, подавшего заявку на участие в аукционе, его участником: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оператор электронной площадки в срок, установленный регламентом электронной площадки, направляет Уполномоченному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вторую часть заявки на участие в аукционе, поданной данным претендентом;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Комиссия в течение 3 (трех) рабочих дней с даты получения Уполномоченным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второй части заявки на участие в аукционе рассматривает данную заявку на участие в аукционе на предмет соответствия требованиям документации об аукционе. По результатам рассмотрения второй части заявки на у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частие в аукционе Уполномоченный</w:t>
      </w:r>
      <w:r w:rsidR="00157F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формирует протокол подведения итогов аукциона, который подписывается всеми присутствующими на заседании лицами, входящими в состав Комиссии, усиленными квалифицированными элект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ронными подписями. Уполномоченный</w:t>
      </w:r>
      <w:r w:rsidR="00157F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размещает указанный протокол на официальном сайте и сайте электронной площадки в день его подписания;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Договор заключается с единственным участником аукциона, если этот участник и поданная им заявка на участие в аукционе признаны соответствующими требованиям документации об аукционе, по начальной цене Договора, указанной в извещении о проведении аукциона. Договор с единственным участником аукциона заключается в порядке, установленном </w:t>
      </w:r>
      <w:hyperlink w:anchor="P858" w:tooltip="14. Заключение Договора по результатам аукциона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14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13.4. В случае, если аукцион признан несостоявшимся в связи с тем, что в течение времени приема предложений о цене Договора ни один из его участников не подал предложение о цене Договора: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оператор электронной площадки в срок, установленный регламентом электронной площадки, направляет Уполномоченному </w:t>
      </w:r>
      <w:r w:rsidR="005234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вторые части заявок на участие в аукционе всех участников аукциона, допущенных до участия в аукционе;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Комиссия в течение трех рабочих дней с даты получения Уполномоченным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вторых частей заявок на участие в аукционе рассматривает вторые части заявок на участие в аукционе на предмет соответствия требованиям документации об аукционе. По результатам рассмотрения заявок на уч</w:t>
      </w:r>
      <w:r w:rsidR="00157F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астие в аукционе Уполномоченный орган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формирует протокол подведения итогов аукциона, который подписывается всеми присутствующими на заседании лицами, входящими в состав Комиссии, усиленными квалифицированными электр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онными подписями. Уполномоченный</w:t>
      </w:r>
      <w:r w:rsidR="00157F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размещает указанный протокол на официальном сайте и сайте электронной площадки в день его подписания;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Договор заключается по начальной цене Договора, указанной в извещении о проведении аукциона, с участником аукциона, заявка </w:t>
      </w:r>
      <w:r w:rsidR="001655A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участие,</w:t>
      </w:r>
      <w:r w:rsidR="00157F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котором подана ранее других заявок на участие в аукционе, если несколько участников аукциона и поданные ими заявки на участие в аукционе признаны соответствующими требованиям документации об аукционе. Договор с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участником аукциона, заявка на участие в котором подана ранее других заявок на участие в аукционе, заключается в порядке, установленном </w:t>
      </w:r>
      <w:hyperlink w:anchor="P858" w:tooltip="14. Заключение Договора по результатам аукциона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14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Порядка.</w:t>
      </w:r>
    </w:p>
    <w:p w:rsidR="008B0A5B" w:rsidRPr="008B0A5B" w:rsidRDefault="008B0A5B" w:rsidP="00BE7C2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13.5. В случае, если аукцион признан несостоявшимся в связи с тем, что Комиссией принято решение о соответствии требованиям, установленным документацией об аукционе, только одной второй части заявки на участие в аукционе, Договор заключается с участником такого аукциона, подавшим указанную заявку на участие в аукционе по цене, предложенной им в ходе аукциона.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9" w:name="P858"/>
      <w:bookmarkEnd w:id="9"/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14. Заключение Договора по результатам аукциона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14.1. В течение 3 (трех) рабочих дней со дня подписания протокола подведения итогов аукциона Организатор аукциона письменно уведомляет победителя аукциона о размере доплаты (разница между задатком и первым платежом по Договору), которую победитель аукциона обязан перечислить на счет, указанный Организатором аукциона, и необходимости заключения Договора в течение 10 (десяти) календарных дней с момента получения такого уведомления.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Организатор аукциона заключает Договор с победителем аукциона по форме, установленной </w:t>
      </w:r>
      <w:r w:rsidR="00AE25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остановлением Администрации </w:t>
      </w:r>
      <w:r w:rsidR="00AE25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 цене, предложенной победителем.</w:t>
      </w:r>
    </w:p>
    <w:p w:rsidR="008B0A5B" w:rsidRPr="008B0A5B" w:rsidRDefault="00AE25C5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перечисление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победителем аукциона доплаты на счет Организатора аукциона рассматривается как уклонение от заключения Договора.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0" w:name="P863"/>
      <w:bookmarkEnd w:id="10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14.2. В случае, если победитель аукциона в срок, указанный в уведомлении, не подписал Договор, Организатор аукциона заключает Договор с участником аукциона, который сделал предпоследнее предложение о цене Договора.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этом случае составляется протокол об уклонении победителя аукциона от заключения Договора, который подписывается всеми лицами, входящими в состав Комиссии, присутствующими на заседании Комиссии.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составляется в произвольной форме в четырех экземплярах, один из которых в течение 3 (трех) рабочих дней с даты подписания такого протокола направляется Организатором аукциона лицу, уклонившемуся от подписания Договора, второй экземпляр вручается участнику, который сделал предпоследнее предложение о цене Договора, третий и четвертый экземпляры остаются у Организатора аукциона и Уполномоченного </w:t>
      </w:r>
      <w:r w:rsidR="00334F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Участнику, с которым подлежит заключение Договора, одновременно с указанным протоколом Организатор аукциона передает проект Договора, который составляется путем включения цены Договора, указанной в протоколе подведения итогов аукциона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предпоследнему предложению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Подписанный Договор представляется Организатору аукциона в течение 10 (десяти) календарных дней с даты вручения Договора.</w:t>
      </w:r>
    </w:p>
    <w:p w:rsid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об уклонении победителя аукциона от заключения Договора в течение 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трех рабочих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даты подписания такого протокола размещается Уполномоченным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площадки.</w:t>
      </w:r>
    </w:p>
    <w:p w:rsidR="00BE5841" w:rsidRPr="008B0A5B" w:rsidRDefault="00026AC6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данном случае Аукцион признается несостоявшимся. При 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необходимости возможно проведение повторного Аукциона.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14.3. В случае, если участник аукциона, который сделал предпоследнее предложение о цене Договора, не представит в указанный Организатором аукциона срок подписанный Договор, данный участник аукциона признается уклонившимся от заключения Договора. В этом случае составляется протокол об уклонении участника аукциона от заключения Договора, который подписывается всеми лицами, входящими в состав Комиссии, присутствующими на заседании Комиссии.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об уклонении участника аукциона от заключения Договора составляется в трех экземплярах, один из которых в течение 3 (трех) календарных дней с даты подписания протокола направляется Организатором аукциона лицу, уклонившемуся от подписания Договора, второй остается у Организатора аукциона, а третий передается Уполномоченному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органу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об уклонении участника аукциона от заключения Договора в течение одного дня с даты подписания такого протокола размещается Уполномоченным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1" w:name="P870"/>
      <w:bookmarkEnd w:id="11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14.4.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которым заключается такой Договор в соответствии с </w:t>
      </w:r>
      <w:hyperlink w:anchor="P863" w:tooltip="14.2. В случае, если победитель аукциона в срок, указанный в уведомлении, не подписал Договор, Организатор аукциона заключает Договор с участником аукциона, который сделал предпоследнее предложение о цене Договора.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14.2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в случае установления факта его несоответствия требованиям </w:t>
      </w:r>
      <w:hyperlink w:anchor="P667" w:tooltip="3.2. При проведении аукциона устанавливаются следующие обязательные требования к участникам аукциона: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пункта 3.2</w:t>
        </w:r>
      </w:hyperlink>
      <w:r w:rsidR="00026AC6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Порядка.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14.5. Комиссией в срок не позднее дня, следующего после дня установления фактов, предусмотренных </w:t>
      </w:r>
      <w:hyperlink w:anchor="P870" w:tooltip="14.4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которым заключается такой Договор в соответствии с пунктом 14.2 настоящего Порядка, в случ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14.4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 отказывается заключить Договор, сведения о фактах, являющихся основанием для отказа от заключения Договора. Протокол об отказе от заключения Договора подписывается всеми присутствующими членами Комиссии в день его составления. Протокол об отказе от заключения Договора составляется в трех экземплярах, один из которых хранится у Уполномоченного </w:t>
      </w:r>
      <w:r w:rsidR="00026A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второй Организатор аукциона в течение 3 (трех) календарных дней с даты подписания протокола направляет лицу, с которым отказывается заключить Договор. Третий экземпляр протокола хранится у Организатора аукциона.</w:t>
      </w:r>
    </w:p>
    <w:p w:rsidR="008B0A5B" w:rsidRP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об отказе от заключения Договора размещается Уполномоченным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органом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официальном сайте и на сайте электронной площадки в течение одного дня, следующего за днем подписания указанного протокола.</w:t>
      </w:r>
    </w:p>
    <w:p w:rsidR="008B0A5B" w:rsidRDefault="008B0A5B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14.6. В случае, если участник аукциона, с которым подлежит заключению Договор, признан уклонившимся от заключения Договора либо Организатор аукциона отказался от заключения Договора в случаях, предусмотренных </w:t>
      </w:r>
      <w:hyperlink w:anchor="P870" w:tooltip="14.4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 которым заключается такой Договор в соответствии с пунктом 14.2 настоящего Порядка, в случ">
        <w:r w:rsidRPr="00AE25C5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14.4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Порядка, указанным участникам аукциона внесенные ими денежные средства в качестве обеспечения заявки (задатки) не возвращаются.</w:t>
      </w:r>
    </w:p>
    <w:p w:rsidR="00067A2D" w:rsidRDefault="00067A2D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Pr="008B0A5B" w:rsidRDefault="00067A2D" w:rsidP="00157F0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15. Заключительные положения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15.1. Все вопросы, не урегулированные настоящим Порядком, подлежат разрешению согласно действующему законодательству Российской Федерации и принятым в соответствии с ним муниципальным правовым актам.</w:t>
      </w:r>
    </w:p>
    <w:p w:rsidR="008B0A5B" w:rsidRPr="008B0A5B" w:rsidRDefault="008B0A5B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15.2. Организатор аукци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она, Уполномоченный</w:t>
      </w:r>
      <w:r w:rsidR="00026A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0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оператор электронной площадки, Комиссия, претенденты, участники аукциона, победитель аукциона несут ответственность в соответствии с действующим законодательством Российской Федерации.</w:t>
      </w:r>
    </w:p>
    <w:p w:rsidR="008B0A5B" w:rsidRPr="008B0A5B" w:rsidRDefault="008B0A5B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15.3. Контроль за исполнением условий заключенного Договора осуществляется Организатором аукциона.</w:t>
      </w:r>
    </w:p>
    <w:p w:rsidR="008B0A5B" w:rsidRDefault="008B0A5B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15.4. Протоколы, составленные в ходе проведения аукциона, документация об аукционе, изменения, внесенные в документацию об аукционе, и разъяснения документации об аукционе хранятся </w:t>
      </w:r>
      <w:r w:rsidR="00026A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Организатор аукциона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течение трех лет.</w:t>
      </w:r>
    </w:p>
    <w:p w:rsidR="00DC228E" w:rsidRPr="008B0A5B" w:rsidRDefault="00DC228E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15.5. Документация, связанная с проведением аукциона на право размещения НТО подлежит размещению </w:t>
      </w:r>
      <w:r w:rsidR="00B177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Организатором аукциона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сайте Конаковского муниципального округа в сроки, предусмотренные настоящим Порядком.</w:t>
      </w:r>
    </w:p>
    <w:p w:rsidR="008B0A5B" w:rsidRPr="008B0A5B" w:rsidRDefault="008B0A5B" w:rsidP="00026AC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E25C5" w:rsidRDefault="00AE25C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7A2D" w:rsidRDefault="00067A2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C82C0F" w:rsidRDefault="008B0A5B" w:rsidP="008B0A5B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82C0F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</w:p>
    <w:p w:rsidR="00C82C0F" w:rsidRPr="00C82C0F" w:rsidRDefault="008B0A5B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="00C82C0F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Порядку организации и проведения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аукциона в электронной форме на право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заключения договора о размещении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нестационарного торгового объекта,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нестационарного объекта по оказанию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услуг общественного питания и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бытового обслуживания на территории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Конаковского муниципального округа </w:t>
      </w:r>
    </w:p>
    <w:p w:rsidR="00C82C0F" w:rsidRPr="00C82C0F" w:rsidRDefault="00C82C0F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Тверской области </w:t>
      </w:r>
    </w:p>
    <w:p w:rsidR="008B0A5B" w:rsidRPr="00C82C0F" w:rsidRDefault="008B0A5B" w:rsidP="00C82C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 </w:t>
      </w:r>
      <w:r w:rsidR="000379C0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«__</w:t>
      </w:r>
      <w:r w:rsidR="00A30A7E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_» _</w:t>
      </w:r>
      <w:r w:rsidR="000379C0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</w:t>
      </w: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20</w:t>
      </w:r>
      <w:r w:rsidR="000379C0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 г. </w:t>
      </w:r>
      <w:r w:rsidR="000379C0" w:rsidRPr="00C82C0F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___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2" w:name="P901"/>
      <w:bookmarkEnd w:id="12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ДОГОВОР</w:t>
      </w:r>
    </w:p>
    <w:p w:rsidR="008B0A5B" w:rsidRPr="008B0A5B" w:rsidRDefault="008B0A5B" w:rsidP="00560C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размещение нестационарного торгового объекта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,нестационарного объекта</w:t>
      </w:r>
      <w:r w:rsidR="00560C33" w:rsidRP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оказанию услуг общественного питания и бытового обслуживания, на территории Конаковского муниципального округа Тверской области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(типовая форма)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г. </w:t>
      </w:r>
      <w:r w:rsidR="000379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Конаково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B177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0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</w:t>
      </w:r>
      <w:r w:rsidR="00B177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"___" ___________ 20__ г.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0379C0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инистрация</w:t>
      </w:r>
      <w:r w:rsidR="007B64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</w:t>
      </w:r>
      <w:r w:rsidR="007B64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округа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лице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</w:t>
      </w:r>
      <w:r w:rsidR="000379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действующего    на   осн</w:t>
      </w:r>
      <w:r w:rsidR="000379C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овании _____________________</w:t>
      </w:r>
      <w:r w:rsidR="007B6414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_____,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именуемый    в    дальнейшем    "Сторона    1</w:t>
      </w:r>
      <w:r w:rsidR="000379C0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с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одной   стороны   и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</w:t>
      </w:r>
      <w:r w:rsidR="000379C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</w:t>
      </w:r>
    </w:p>
    <w:p w:rsidR="008B0A5B" w:rsidRPr="000379C0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>(наименование орга</w:t>
      </w:r>
      <w:r w:rsid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низации, фамилия, имя, отчество </w:t>
      </w:r>
      <w:r w:rsidRP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>(последнее - при наличии), и</w:t>
      </w:r>
      <w:r w:rsid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ндивидуального предпринимателя, </w:t>
      </w:r>
      <w:r w:rsidRP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>физического лица, не являющегося</w:t>
      </w:r>
      <w:r w:rsid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индивидуальным </w:t>
      </w:r>
      <w:r w:rsidRP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предпринима</w:t>
      </w:r>
      <w:r w:rsidR="00A30A7E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телем и применяющим специальный </w:t>
      </w:r>
      <w:r w:rsidRPr="000379C0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налоговый режим "Налог на профессиональный доход")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лице ___________________________________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:rsidR="008B0A5B" w:rsidRPr="00A30A7E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0A7E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</w:t>
      </w:r>
      <w:r w:rsidR="007B6414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</w:t>
      </w:r>
      <w:r w:rsidRPr="00A30A7E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(должность, фамилия, имя, отчество (последнее - при наличии))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действующего на основании _________________________________________,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именуемое(ый) в дальнейшем "Сторона 2", с др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уго</w:t>
      </w:r>
      <w:r w:rsidR="001455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й стороны, далее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совместно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именуемые Стороны, (по результатам </w:t>
      </w:r>
      <w:r w:rsidR="00A30A7E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аукциона (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протокол</w:t>
      </w:r>
      <w:r w:rsidR="001455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аукциона/проток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ол </w:t>
      </w:r>
      <w:r w:rsidR="007B64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рассмотрения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заявок),</w:t>
      </w:r>
      <w:r w:rsidR="00A30A7E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заключили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настоящий Договор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нижеследующем.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3" w:name="P926"/>
      <w:bookmarkEnd w:id="13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Предмет Договора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7B6414" w:rsidP="007B6414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 Сторона 1 предоставляет Стороне 2 право разместить нестационарный</w:t>
      </w:r>
      <w:r w:rsidR="00BE5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торговый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объект, не являющийся объектом недвижимого имущества (далее - Объект), по адресу: ___________________________________ в соответствии со Схемой размещения нестационарных торговых объектов,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нестационарных объектов по оказанию услуг общественного питания и бытового обслуживания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на территории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 Тверской области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утвержденной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остановлением Администрации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(номер в схеме _______) (далее 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Схема</w:t>
      </w:r>
      <w:r w:rsidR="00A30A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НТО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), за плату в размере ________________________________ (_______) руб., а Сторона 2 обязуется разместить Объект и обеспечить его эксплуатацию в течение срока действия настоящего Договора на условиях и в порядке, предусмотренными действующим законодательством и условиями настоящего Договора.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14" w:name="P929"/>
      <w:bookmarkEnd w:id="14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1.2.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Объект имеет следующие характеристики:</w:t>
      </w:r>
    </w:p>
    <w:p w:rsidR="00506A00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 размещения: ________________________________________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_____,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 в схеме __________________________,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площадь Объек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 _______________________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функционирования Объекта ________________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_______________,</w:t>
      </w:r>
    </w:p>
    <w:p w:rsidR="00506A00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специализация Объекта _________________________________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________,</w:t>
      </w:r>
    </w:p>
    <w:p w:rsidR="00506A00" w:rsidRDefault="00506A00" w:rsidP="00506A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ссортимент реализуемых товаров (услуг)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</w:t>
      </w:r>
    </w:p>
    <w:p w:rsidR="00506A00" w:rsidRDefault="00506A00" w:rsidP="00506A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506A00" w:rsidRPr="008B0A5B" w:rsidRDefault="00506A00" w:rsidP="00506A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06A00" w:rsidRPr="00A30A7E" w:rsidRDefault="00506A00" w:rsidP="00506A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A30A7E">
        <w:rPr>
          <w:rFonts w:ascii="Times New Roman" w:eastAsiaTheme="minorEastAsia" w:hAnsi="Times New Roman" w:cs="Times New Roman"/>
          <w:sz w:val="20"/>
          <w:szCs w:val="20"/>
          <w:lang w:eastAsia="ru-RU"/>
        </w:rPr>
        <w:t>(не менее 80% от количества всех предлагаемых к продаже товаров)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 Объекта ______________________________________________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____,</w:t>
      </w:r>
    </w:p>
    <w:p w:rsidR="00506A00" w:rsidRPr="00CC7FE8" w:rsidRDefault="00506A00" w:rsidP="00506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выносное оборудование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(при 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наличии)</w:t>
      </w:r>
      <w:r w:rsidR="001455B0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_</w:t>
      </w:r>
      <w:r w:rsidR="001455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_______________________________,</w:t>
      </w:r>
    </w:p>
    <w:p w:rsidR="008B0A5B" w:rsidRPr="008B0A5B" w:rsidRDefault="00A30A7E" w:rsidP="00506A0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прочее ____________________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</w:t>
      </w:r>
      <w:r w:rsidR="001455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5" w:name="P934"/>
      <w:bookmarkEnd w:id="15"/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Права и обязанности Сторон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A26F60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8E08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 Сторона 1 имеет право: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2.1.1. в период действия настоящего Договора проверять соблюдение Стороной 2 требований настоящего Договора и действующего законодательства в месте размещения Объекта;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6" w:name="P943"/>
      <w:bookmarkEnd w:id="16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2.1.2. направлять в адрес Стороны 2 уведомления о выявлении фактов несоответствия Объекта </w:t>
      </w:r>
      <w:r w:rsidR="00A26F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его характеристикам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указанным в </w:t>
      </w:r>
      <w:hyperlink w:anchor="P929" w:tooltip="1.2. Технические характеристики Объекта:">
        <w:r w:rsidRPr="00A30A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1.2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эскиз</w:t>
      </w:r>
      <w:r w:rsidR="0040192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(дизайн-проект</w:t>
      </w:r>
      <w:r w:rsidR="0040192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>) (приложение 1 к настоящему Договору)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повреждения либо утраты отдельных элементов Объекта, его ненадлежащего технического состояния или появления посторонних надписей, рисунков на любом элементе Объекта, нарушения специализации Объекта и ассортимента реализуемых товаров (услуг), предусмотренных настоящим Договором, а также неисполнения обязанностей, предусмотренных </w:t>
      </w:r>
      <w:hyperlink w:anchor="P957" w:tooltip="2.4. Сторона 2 обязана:">
        <w:r w:rsidRPr="00A30A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2.4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с требованием об устранении перечисленных недостатков и указанием сроков их устранения.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Уведомления направляются по адресу места нахождения Стороны 2, адресу электронной почты, указанным в Договоре либо с использованием иных средств связи и доставки, позволяющих зафиксировать такие уведомления;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2.1.3. на возмещение убытков в установленном действующим законодательством порядке, причиненных ухудшением качества земель в результате хозяйственной деятельности Стороны 2, а также по иным основаниям, предусмотренным законодательством Российской Федерации;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2.1.4. на беспрепятственный доступ на территорию Объекта с целью его осмотра на предмет соблюдения условий настоящего Договора и действующего законодательства Российской Федерации;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2.1.5. расторгнуть настоящий Договор в случаях, предусмотренных настоящим Договором;</w:t>
      </w:r>
    </w:p>
    <w:p w:rsid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2.1.6. при неисполнении в добровольном порядке Стороной 2 обязательств по демонтажу Объекта по истечении срока действия настоящего Договора либо в случае досрочного расторжения настоящего Договора или его прекращения при одностороннем отказе Стороны 1 от настоящего Договора (исполнения настоящего Договора) в соответствии с </w:t>
      </w:r>
      <w:hyperlink w:anchor="P1014" w:tooltip="5. Демонтаж Объекта">
        <w:r w:rsidRPr="00A30A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5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Договора осуществить демонтаж Объекта</w:t>
      </w:r>
      <w:r w:rsidR="000F1A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последующим возмещением расходов Стороной 2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627BB" w:rsidRPr="008B0A5B" w:rsidRDefault="004627B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2.1.7. Осуществлять иные права в соответствии с настоящим Договором и законодательством Российской Федерации.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 Сторона 1 обязана: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2.2.1. выполнять в полном объеме все условия настоящего Договора;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2.2.2. уведомлять Сторону 2 об изменении реквизитов для перечисления платы за размещение Объекта;</w:t>
      </w:r>
    </w:p>
    <w:p w:rsid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2.2.3. в случае, если проведение органом местного самоуправления реконструкции, благоустройства территории или ремонтных работ препятствует осуществлению деятельности Стороной 2 на основании настоящего Договора, предоставить альтернативное место, определенное Схемой НТО, на пе</w:t>
      </w:r>
      <w:r w:rsidR="007C2DE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риод проведения указанных работ;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 Сторона 2 имеет право: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2.3.1. изменить ассортимент в рамках действующей специализации Объекта по согласованию со Стороной 1;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2.3.2. демонтировать Объект до истечения срока действия настоящего Договора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7" w:name="P957"/>
      <w:bookmarkEnd w:id="17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 Сторона 2 обязана: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2.4.1. при эксплуатации Объекта соблюдать </w:t>
      </w:r>
      <w:hyperlink r:id="rId23" w:tooltip="Решение Тверской городской Думы от 16.10.2014 N 368 (ред. от 12.04.2024) &quot;Об утверждении Правил благоустройства территории города Твери&quot; {КонсультантПлюс}">
        <w:r w:rsidRPr="00A30A7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Правила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благоустройства 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условий настоящего Договора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2.4.2. установить Объект в соответствии с требованиями </w:t>
      </w:r>
      <w:hyperlink w:anchor="P926" w:tooltip="1. Предмет Договора">
        <w:r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раздела 1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 в течение </w:t>
      </w:r>
      <w:r w:rsidR="004627BB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месяца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даты заключения настоящего Договора;</w:t>
      </w:r>
    </w:p>
    <w:p w:rsidR="008B0A5B" w:rsidRPr="00AA0AE3" w:rsidRDefault="0072469D" w:rsidP="00AA0A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2.4.3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обеспечить наличие в Объекте копии настоящего Договора, а также копии трудового (гражданско-правового) договора с лицом, осуществляющим в Объекте торговую деятельность в качестве продавца (в случае наличия продавца)</w:t>
      </w:r>
      <w:r w:rsidR="00AA0A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AA0AE3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A0A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документов, </w:t>
      </w:r>
      <w:r w:rsidR="00AA0AE3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подтверждающих источник поступления, качество и безо</w:t>
      </w:r>
      <w:r w:rsidR="00AA0A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пасность реализуемой продукции,</w:t>
      </w:r>
      <w:r w:rsidR="00AA0A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54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иных документов, предусмотренных действующим законодательством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560C33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2.4.4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использовать Объект в соответствии со специализацией и ассортиментом, указанными в </w:t>
      </w:r>
      <w:hyperlink w:anchor="P934" w:tooltip="    1.3. Специализация Объекта ___________________________________________.">
        <w:r w:rsidR="008B0A5B"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1.3</w:t>
        </w:r>
      </w:hyperlink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Договора. Изменение специализации и типа Объекта не допускается;</w:t>
      </w:r>
    </w:p>
    <w:p w:rsidR="008B0A5B" w:rsidRPr="008B0A5B" w:rsidRDefault="00560C33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2.4.5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случае самостоятельного выявления фактов повреждения, утраты отдельных элементов Объекта, ненадлежащего технического состояния Объекта или появления посторонних надписей, рисунков на любом элементе Объекта либо в случае получения уведомления Стороны 1 об указанных обстоятельствах Сторона 2 обязуется устранить указанные недостатки в течение трех суток со дня такого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выявления,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либо со дня получения соответствующего уведомления;</w:t>
      </w:r>
    </w:p>
    <w:p w:rsidR="000F54A1" w:rsidRDefault="00560C33" w:rsidP="000F54A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2.4.6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обеспечить сохранение внешнего вида, цветового решения и материалов отделки фаса</w:t>
      </w:r>
      <w:r w:rsidR="007B7C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дов Объекта в соответствии с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характеристиками Объекта, указанными в </w:t>
      </w:r>
      <w:hyperlink w:anchor="P929" w:tooltip="1.2. Технические характеристики Объекта:">
        <w:r w:rsidR="008B0A5B"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1.2</w:t>
        </w:r>
      </w:hyperlink>
      <w:r w:rsidR="007B7CAB">
        <w:t xml:space="preserve">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настоящего Договора, и </w:t>
      </w:r>
      <w:r w:rsidR="007B7CAB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эскизом (дизайн-проектом)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течение установленного периода размещения. Не размещать дополнительное оборудование рядом с Объектом;</w:t>
      </w:r>
    </w:p>
    <w:p w:rsidR="000F54A1" w:rsidRDefault="00560C33" w:rsidP="000F54A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2.4.7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при осуществлении хозяйственной деятельности обеспечить соблюдение требований действующего законодательства;</w:t>
      </w:r>
    </w:p>
    <w:p w:rsidR="008B0A5B" w:rsidRPr="008B0A5B" w:rsidRDefault="00560C33" w:rsidP="000F54A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2.4.8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разместить на Объекте вывеску с указанием информации, которая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обязательна для доведения до сведения потребителя в соответствии с законодательством Российской Федерации о защите прав потребителей;</w:t>
      </w:r>
    </w:p>
    <w:p w:rsidR="000F54A1" w:rsidRDefault="000F54A1" w:rsidP="000F54A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4.9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установить урну возле Объекта и обеспечить ее своевременную очистку;</w:t>
      </w:r>
    </w:p>
    <w:p w:rsidR="008B0A5B" w:rsidRDefault="008B0A5B" w:rsidP="000F54A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своевременно и в полном размере в установленные сроки вносить плату по настоящему Договору;</w:t>
      </w:r>
    </w:p>
    <w:p w:rsidR="00602497" w:rsidRDefault="00602497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2.4.11. 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редоставлять в</w:t>
      </w:r>
      <w:r w:rsidR="00D942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Отдел потребительского рынка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Администраци</w:t>
      </w:r>
      <w:r w:rsidR="00D942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Конаковского муниципального округа копию платежных документов, подтверждающих внесение платы за размещение Объекта</w:t>
      </w:r>
      <w:r w:rsidR="00D9422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течение 2 рабочих дней с момента оплаты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602497" w:rsidRPr="008B0A5B" w:rsidRDefault="000F54A1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024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2.4.12. 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6024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случае неисполнения или ненадлежащего исполнения своих обязательств по настоящему Договору уплатить Администрации пени в порядке, размере и сроки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установленные настоящим Договором;</w:t>
      </w:r>
    </w:p>
    <w:p w:rsidR="008B0A5B" w:rsidRDefault="000F54A1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8" w:name="P969"/>
      <w:bookmarkEnd w:id="18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60C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беспрепятственно допускать в Объект и на прилегающий к нему земельный участок представителей Стороны 1, службы государственного пожарного надзора и других служб, контролирующих соблюдение законодательства Российской Федерации, и в установленные ими сроки устранять зафиксированные нарушения;</w:t>
      </w:r>
    </w:p>
    <w:p w:rsidR="007B7CAB" w:rsidRDefault="00D9422D" w:rsidP="007B7CA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2.4.14.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071C6A" w:rsidRDefault="00071C6A" w:rsidP="007B7CA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Действие Договора может быть приостановлено решением Комиссии на основании пункта 7.</w:t>
      </w:r>
      <w:r w:rsidR="0052200B"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Порядка размещения НТО.</w:t>
      </w:r>
    </w:p>
    <w:p w:rsidR="00071C6A" w:rsidRPr="008B0A5B" w:rsidRDefault="00D9422D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2.4.15. 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="00071C6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нарушать прав и законных интересов землепользователей смежных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земельных участков, и иных лиц, в том числе лиц, использующих данный земельный участок;</w:t>
      </w:r>
    </w:p>
    <w:p w:rsidR="008B0A5B" w:rsidRPr="008B0A5B" w:rsidRDefault="0052200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течение 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3 (трех)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рабочих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дней извещать Сторону 1 в письменной форме об изменении юридического или почтового адреса, банковских реквизитов, а также принятых решениях о ликвидации либо реорганизации. Указанные уведомления являются основанием для внесения соответствующих изменений в настоящий Договор либо досрочного его расторжения в случае прекращения деятельности Стороны 2;</w:t>
      </w:r>
    </w:p>
    <w:p w:rsidR="008B0A5B" w:rsidRPr="008B0A5B" w:rsidRDefault="00560C33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9" w:name="P971"/>
      <w:bookmarkEnd w:id="19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2.4.1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по истечении срока действия настоящего Договора, а также в случае досрочного расторжения при одностороннем отказе от настоящего Договора (исполнения Договора) Стороны 1 в соответствии с </w:t>
      </w:r>
      <w:hyperlink w:anchor="P1014" w:tooltip="5. Демонтаж Объекта">
        <w:r w:rsidR="008B0A5B"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5</w:t>
        </w:r>
      </w:hyperlink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 произвести демонтаж Объекта в течение срока, установленного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Уведомлении.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Объект, не демонтированный в соответствии с </w:t>
      </w:r>
      <w:hyperlink w:anchor="P971" w:tooltip="2.4.14. по истечении срока действия настоящего Договора, а также в случае досрочного расторжения при одностороннем отказе от настоящего Договора (исполнения Договора) Стороны 1 в соответствии с разделом 5 настоящего Договора произвести демонтаж Объекта в течен">
        <w:r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абзацем первым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пункта, подлежит демонтажу (сносу) Стороной 1</w:t>
      </w:r>
      <w:r w:rsidR="003A6E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последующим возмещением расходов Стороной 2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 весь период действия настоящего Договора заключить в соответствии с действующим законодательством договор на оказание услуг по обращению с твердыми коммунальными отходами.</w:t>
      </w:r>
    </w:p>
    <w:p w:rsidR="008E2088" w:rsidRPr="008B0A5B" w:rsidRDefault="008E2088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Обеспечить оплату или возмещение расходов </w:t>
      </w:r>
      <w:r w:rsidR="00DC7AC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 коммунальные услуги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путем заключения соответствующих договоров</w:t>
      </w:r>
      <w:r w:rsidR="005D56E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53801" w:rsidRDefault="008B0A5B" w:rsidP="00A5380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2.4.1</w:t>
      </w:r>
      <w:r w:rsidR="008E2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при эксплуатации Объекта соблюдать требования </w:t>
      </w:r>
      <w:hyperlink r:id="rId24" w:tooltip="Закон Тверской области от 26.03.2014 N 8-ЗО &quot;О нарушении тишины&quot; (принят Законодательным Собранием Тверской области 19.03.2014) {КонсультантПлюс}">
        <w:r w:rsidRPr="00560C3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Закона</w:t>
        </w:r>
      </w:hyperlink>
      <w:r w:rsidR="009A2CAC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Тверской области "О нарушении тишины".</w:t>
      </w:r>
    </w:p>
    <w:p w:rsidR="00A53801" w:rsidRPr="00A53801" w:rsidRDefault="00A53801" w:rsidP="00A5380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2.4.20.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беспечить выполнение установленных действующим законодательством торговых, санитарных и противопожарных норм и правил организации работы для данного Объекта.</w:t>
      </w:r>
    </w:p>
    <w:p w:rsidR="008B0A5B" w:rsidRPr="008B0A5B" w:rsidRDefault="008B0A5B" w:rsidP="00A26F6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2.5. Передача Объекта и уступка своих прав и обязанностей по настоящему Договору третьему лицу не допускаются.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0" w:name="P977"/>
      <w:bookmarkEnd w:id="20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Цена, платежи и расчеты по Договору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D56E2" w:rsidRDefault="000C6359" w:rsidP="000C6359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3.1. Размер платы </w:t>
      </w:r>
      <w:r w:rsidR="005D56E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размещение Объекта по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Договору составляет _____</w:t>
      </w:r>
      <w:r w:rsidR="00FA35E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 (_____</w:t>
      </w:r>
      <w:r w:rsidR="00FA35E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__) рублей</w:t>
      </w:r>
      <w:r w:rsidR="005D56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период _________________________________</w:t>
      </w:r>
      <w:r w:rsidR="00FA35E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</w:t>
      </w:r>
      <w:r w:rsidR="005D56E2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__________________.</w:t>
      </w:r>
    </w:p>
    <w:p w:rsidR="008B0A5B" w:rsidRPr="00FA35EA" w:rsidRDefault="000C635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                      </w:t>
      </w:r>
      <w:r w:rsidR="005D56E2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(месяц/год/весь срок договора)</w:t>
      </w:r>
    </w:p>
    <w:p w:rsidR="008B0A5B" w:rsidRPr="008B0A5B" w:rsidRDefault="000C635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Плата по настоящему Договору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устанавливается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аукционным предложением Стороны 2. Размер платы по настоящему Договору на следующий календарный год корректируется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учетом коэффициента-дефлятора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ежегодно </w:t>
      </w:r>
      <w:r w:rsidR="006C6E0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позднее 1 июля,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применяемого Стороной 1 на основании данных Территориального органа Федеральной службы государственной статистики по Тверской области.</w:t>
      </w:r>
    </w:p>
    <w:p w:rsidR="008B0A5B" w:rsidRPr="008B0A5B" w:rsidRDefault="000C635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Плата по настоящему договору с учетом коэффициента-дефлятора вносится Стороной 2 </w:t>
      </w:r>
      <w:r w:rsidR="006C6E0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дополнительного соглашения к настоящему Договору.</w:t>
      </w:r>
    </w:p>
    <w:p w:rsidR="008B0A5B" w:rsidRPr="008B0A5B" w:rsidRDefault="000C635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3.2. Плата по настоящему Договору осуществляется ежемесячно не позднее </w:t>
      </w:r>
      <w:r w:rsidR="00CC4D48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-го числа текущего месяца.</w:t>
      </w:r>
    </w:p>
    <w:p w:rsidR="008B0A5B" w:rsidRDefault="000C635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3.3. Плата по настоящему Договору вносится путем перечисления денежных средств на лицевой счет Стороны 1 </w:t>
      </w:r>
      <w:r w:rsidR="006C6E0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следующим реквизитам: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ИНН;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КПП;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БИК;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ОКТМО;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номер банковского счета, входящего в состав ЕКС;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номер казначейского счета;</w:t>
      </w:r>
    </w:p>
    <w:p w:rsidR="006C6E0C" w:rsidRDefault="006C6E0C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наименование банка;</w:t>
      </w:r>
    </w:p>
    <w:p w:rsidR="006C6E0C" w:rsidRDefault="00502D4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номер лицевого счета;</w:t>
      </w:r>
    </w:p>
    <w:p w:rsidR="00AD49D9" w:rsidRDefault="00AD49D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1455B0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КБК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502D49" w:rsidRPr="008B0A5B" w:rsidRDefault="00502D49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- </w:t>
      </w:r>
      <w:r w:rsidR="0051713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назначение платежа</w:t>
      </w:r>
      <w:r w:rsidR="00AD49D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 указанием реквизитов договора)</w:t>
      </w:r>
      <w:r w:rsidR="0051713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ED63E5" w:rsidP="00ED63E5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3.4. Датой оплаты считается дата зачисления средств на лицевой счет, указанный в пункте 3.3 настоящего Договора.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Ответственность Сторон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ED63E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4.1. За неисполнение (ненадлежащее исполнение)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8B0A5B" w:rsidRPr="008B0A5B" w:rsidRDefault="00ED63E5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4.2. В случае невнесения платы за размещение Объекта в сроки, установленные Договором, Сторона 2 уплачивает Стороне 1 пени в размере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1% от просроченной суммы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платы за каждый день просрочки.</w:t>
      </w:r>
    </w:p>
    <w:p w:rsidR="008B0A5B" w:rsidRPr="008B0A5B" w:rsidRDefault="00ED63E5" w:rsidP="00ED63E5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4.3. Сторона 2 уплачивает Стороне 1 штраф в размере 5% от размера платы по Договору </w:t>
      </w:r>
      <w:r w:rsidR="0051713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год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случаях: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4.3.1. несоблюдения требований пункта 2.4 настоящего Договора за каждый допущенный случай;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4.3.2. несоответствия места размещения Объекта месту, установленному настоящим Договором;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4.3.3. превышения размеров площади, занимаемой Объектом, площади, установленной настоящим Договором;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4.3.4. неосуществления благоустройства территории, прилегающей к Объекту</w:t>
      </w:r>
      <w:r w:rsidR="00937D9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соответствии с Правилами благоустройства 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4.3.5. размещения дополнительного оборудования рядом с Объектом за каждый допущенный случай;</w:t>
      </w:r>
    </w:p>
    <w:p w:rsidR="008B0A5B" w:rsidRPr="008B0A5B" w:rsidRDefault="008B0A5B" w:rsidP="00ED6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4.3.6. неисполнения в установленный срок требования Стороны 1, указанного в </w:t>
      </w:r>
      <w:hyperlink w:anchor="P943" w:tooltip="2.1.2. направлять в адрес Стороны 2 уведомления о выявлении фактов несоответствия Объекта техническим характеристикам Объекта, указанным в пункте 1.2 настоящего Договора, и описанию архитектурно-художественного оформления (при наличии обязанности у Стороны 2 о">
        <w:r w:rsidRPr="009F306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2.1.2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Договора.</w:t>
      </w:r>
    </w:p>
    <w:p w:rsidR="008B0A5B" w:rsidRPr="008B0A5B" w:rsidRDefault="00BF35B6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4.4. Сторона 2 несет полную ответственность за причинение ущерба третьим лицам, возникшего по вине Стороны 2 в ходе исполнения настоящего Договора.</w:t>
      </w:r>
    </w:p>
    <w:p w:rsidR="008B0A5B" w:rsidRPr="008B0A5B" w:rsidRDefault="00BF35B6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4.5. </w:t>
      </w:r>
      <w:r w:rsidR="009F3063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размещение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неиспользование Объекта Стороной 2 не могут служить основанием для отказа </w:t>
      </w:r>
      <w:r w:rsidR="002133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платы по настоящему Договору.</w:t>
      </w:r>
    </w:p>
    <w:p w:rsidR="008B0A5B" w:rsidRDefault="00BF35B6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4.6. Если Сторона 1 несет убытки в случае невыполнения Стороной 2 обязательств, указанных в </w:t>
      </w:r>
      <w:hyperlink w:anchor="P969" w:tooltip="2.4.12. беспрепятственно допускать в Объект и на прилегающий к нему земельный участок представителей Стороны 1, службы государственного пожарного надзора и других служб, контролирующих соблюдение законодательства Российской Федерации, и в установленные ими сро">
        <w:r w:rsidR="008B0A5B" w:rsidRPr="009F306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подпункте 2.4.</w:t>
        </w:r>
      </w:hyperlink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Договора, то указанные убытки погашаются за счет Стороны 2.</w:t>
      </w:r>
    </w:p>
    <w:p w:rsidR="00473241" w:rsidRDefault="00473241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4.7.</w:t>
      </w:r>
      <w:r w:rsidR="0074338E" w:rsidRPr="007433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4338E"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Внесение платы за размещение Объекта и пени осуществляется по Договору отдельными пла</w:t>
      </w:r>
      <w:r w:rsidR="007433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тежными документами.</w:t>
      </w:r>
    </w:p>
    <w:p w:rsidR="002D2C8E" w:rsidRDefault="002D2C8E" w:rsidP="002D2C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4.8.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случае неисполнения требований Правил благоустройства Конаковского муниципального округа при размещении и использовании Объекта и/или части земельного участка, занятого Объектом и/или необходимой для его размещения и/или использования,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Сторона 2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привлекается к административной ответственности в порядке, установленном действующим законодательством.</w:t>
      </w:r>
    </w:p>
    <w:p w:rsidR="00514C8F" w:rsidRPr="00CC7FE8" w:rsidRDefault="00514C8F" w:rsidP="00514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4.9.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месяцев, стороны вправе расторгнуть настоящий Договор. Бремя доказывания наступления форс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мажорных обстоятельств ложится на сторону, которая требует освобождения от ответственности вследствие их наступления.</w:t>
      </w:r>
    </w:p>
    <w:p w:rsidR="00514C8F" w:rsidRPr="00CC7FE8" w:rsidRDefault="00514C8F" w:rsidP="002D2C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1" w:name="P1014"/>
      <w:bookmarkEnd w:id="21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Демонтаж Объекта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 Объект подлежит демонтажу в срок, указанный в </w:t>
      </w:r>
      <w:hyperlink w:anchor="P971" w:tooltip="2.4.14. по истечении срока действия настоящего Договора, а также в случае досрочного расторжения при одностороннем отказе от настоящего Договора (исполнения Договора) Стороны 1 в соответствии с разделом 5 настоящего Договора произвести демонтаж Объекта в течен">
        <w:r w:rsidRPr="009F306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подпункте 2.4.</w:t>
        </w:r>
      </w:hyperlink>
      <w:r w:rsidR="00180B45" w:rsidRPr="00180B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17</w:t>
      </w:r>
      <w:r w:rsidR="009F306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5.2. В случае, если в течение срока, указанного в </w:t>
      </w:r>
      <w:hyperlink w:anchor="P971" w:tooltip="2.4.14. по истечении срока действия настоящего Договора, а также в случае досрочного расторжения при одностороннем отказе от настоящего Договора (исполнения Договора) Стороны 1 в соответствии с разделом 5 настоящего Договора произвести демонтаж Объекта в течен">
        <w:r w:rsidRPr="009F3063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подпункте 2.4.1</w:t>
        </w:r>
      </w:hyperlink>
      <w:r w:rsidR="007A5782" w:rsidRPr="007A5782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9F306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Объект не будет демонтирован в добровольном порядке Стороной 2, Сторона 1 осуществляет организацию демонтажа Объекта.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Принудительный демонтаж осуществляется за счет средств бюджета </w:t>
      </w:r>
      <w:r w:rsidR="009F306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Конаковского муниципального округа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дальнейшим взысканием (удержанием) со Стороны 2 расходов по демонтажу</w:t>
      </w:r>
      <w:r w:rsidR="00EA3FD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C421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иным </w:t>
      </w:r>
      <w:r w:rsidR="00EA3FD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сопутствующим расходам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5.3. В ходе демонтажа Стороной 1 в произвольной форме составляется акт о демонтаже. В акте о демонтаже фиксируются все действия, совершаемые при демонтаже Стороной 1, специализированной организацией и другими лицами, описание и характеристики Объекта. Материалы фотофиксации, осуществляемые при демонтаже, являются неотъемлемой частью акта о демонтаже в виде соответствующих приложений. Составленный акт о демонтаже подписывается всеми присутствующими лицами.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5.4. Демонтированный Объект и находящееся в нем имущество специализированная организация транспортирует в присутствии представителя Стороны 1 в место, определенное Стороной 1.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Сторона 1 не несет ответственности за состояние демонтированного Объекта и находящегося в нем имущества.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5.5. Хранение осуществляется организацией, определяемой Стороной 1.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5.6. Расходы, понесенные Стороной 1, подлежат возмещению в полном объеме Стороной 2 добровольно, в судебном порядке </w:t>
      </w:r>
      <w:r w:rsidR="00CD5269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 случае отказа от добровольного возмещения)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2" w:name="P1024"/>
      <w:bookmarkEnd w:id="22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5.7. Объект и имущество, находящееся внутри него, выдаются Стороне 2 (уполномоченному представителю) после письменного обращения к Стороне 1 и предъявления документов, свидетельствующих о правах на соответствующее имущество, об оплате всех расходов, связанных с демонтажем, транспортировкой и хранением указанного имущества, а также расходов по приведению места размещения Объекта, на котором был расположен Объект, в первоначальное состояние.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5.8. Возврат Объекта и имущества, находящегося внутри него, производится Стороной 1 на основании акта приема-передачи при условии предоставления Стороной 2 документов, указанных в </w:t>
      </w:r>
      <w:hyperlink w:anchor="P1024" w:tooltip="5.7. Объект и имущество, находящееся внутри него, выдаются Стороне 2 (уполномоченному представителю) после письменного обращения к Стороне 1 и предъявления документов, свидетельствующих о правах на соответствующее имущество, об оплате всех расходов, связанных 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5.7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Договора.</w:t>
      </w:r>
    </w:p>
    <w:p w:rsidR="008B0A5B" w:rsidRPr="008B0A5B" w:rsidRDefault="008B0A5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5.9. В случае одностороннего отказа Стороны 1 от настоящего Договора (исполнения настоящего Договора) по основаниям, предусмотренным </w:t>
      </w:r>
      <w:hyperlink w:anchor="P1029" w:tooltip="6. Срок действия Договора.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6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и неисполнения Стороной 2 обязанности, установленной </w:t>
      </w:r>
      <w:hyperlink w:anchor="P971" w:tooltip="2.4.14. по истечении срока действия настоящего Договора, а также в случае досрочного расторжения при одностороннем отказе от настоящего Договора (исполнения Договора) Стороны 1 в соответствии с разделом 5 настоящего Договора произвести демонтаж Объекта в течен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пунктом 2.4.1</w:t>
        </w:r>
      </w:hyperlink>
      <w:r w:rsidR="0056202D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Сторона 1 удерживает денежные средства (при наличии таковых), внесенные Стороной 2 в счет оплаты по Договору, в объеме понесенных расходов, связанных с демонтажем Объекта Стороной 1, произведенным в соответствии с </w:t>
      </w:r>
      <w:hyperlink w:anchor="P1014" w:tooltip="5. Демонтаж Объекта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разделом 5</w:t>
        </w:r>
      </w:hyperlink>
      <w:r w:rsidR="00237C0E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Договора.</w:t>
      </w:r>
    </w:p>
    <w:p w:rsidR="008B0A5B" w:rsidRPr="008B0A5B" w:rsidRDefault="002C767B" w:rsidP="007402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5.10. В случае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если Сторона 2 не обратилась за получением Объекта к Стороне 1 в течение </w:t>
      </w:r>
      <w:r w:rsidR="00237C0E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шести месяцев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момента демонтажа, Объект 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имущество в нем расположенное, 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может быть обращен в муниципальную собственность в порядке, предусмотренном действующим законодательством.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Имущество, имеющее срок годности, подлежит утилизации по истечении данного срока.</w:t>
      </w:r>
    </w:p>
    <w:p w:rsid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Default="001455B0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Default="001455B0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Pr="008B0A5B" w:rsidRDefault="001455B0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3" w:name="P1029"/>
      <w:bookmarkEnd w:id="23"/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6. Срок действия Договора.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Изменение, расторжение и прекращение Договора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6.1. Настоящий Договор заключается на срок с "___" __________ 20__ г. по "___" __________ 20__ г.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6.2. По окончании срока действия настоящего Договора обязательства Сторон в исполненной части по нему прекращаются.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 Настоящий Договор может быть расторгнут по соглашению Сторон, а также при одностороннем отказе от настоящего Договора (исполнения настоящего Договора) Стороны 1 в случаях: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6.3.1. нарушения Стороной 2 специализации Объекта, ассортимента реализуемых товаров в Объекте, технических характеристик Объекта, предусмотренных настоящим Договором;</w:t>
      </w:r>
    </w:p>
    <w:p w:rsidR="008B0A5B" w:rsidRPr="008B0A5B" w:rsidRDefault="008016AE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6.3.2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нарушения Стороной 2 требований Стороны 1 об устранении в установленный срок нарушений, выявленных при эксплуатации Объекта;</w:t>
      </w:r>
    </w:p>
    <w:p w:rsidR="008B0A5B" w:rsidRPr="008B0A5B" w:rsidRDefault="008016AE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6.3.3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невнесения Стороной 2 платы Стороне 1, предусмотренной настоящим Договором, по истечении 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календарных дней с даты оплаты, установленной в </w:t>
      </w:r>
      <w:hyperlink w:anchor="P977" w:tooltip="3. Цена, платежи и расчеты по Договору">
        <w:r w:rsidR="008B0A5B"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разделе 3</w:t>
        </w:r>
      </w:hyperlink>
      <w:r w:rsidR="008B0A5B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установления Стороной 1 факта осуществления в Объекте предпринимательской деятельности иным лицом, которому не предоставлялось право на размещение Объекта;</w:t>
      </w:r>
    </w:p>
    <w:p w:rsid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прекращения Стороной 2 в установленном законом порядке своей деятельности;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неосуществления Стороной 2 предпринимательской деятельности в Объекте в течение 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>30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календарных дней подряд в течение срока размещения Объекта;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установления Стороной 1 факта несоответствия Объекта характеристикам Объекта, указанным в </w:t>
      </w:r>
      <w:hyperlink w:anchor="P929" w:tooltip="1.2. Технические характеристики Объекта: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пункте 1.2</w:t>
        </w:r>
      </w:hyperlink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Договора, и 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эскизу</w:t>
      </w:r>
      <w:r w:rsidR="008605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(дизайн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EC0C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проекту)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8016AE"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установления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Стороной 2 Объекта, предусмотренного </w:t>
      </w:r>
      <w:hyperlink w:anchor="P929" w:tooltip="1.2. Технические характеристики Объекта:">
        <w:r w:rsidRPr="008016AE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п. 1.2</w:t>
        </w:r>
      </w:hyperlink>
      <w:r w:rsidR="0086057E">
        <w:t xml:space="preserve">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настоящего Договора, в сроки, предусмотренные настоящим Договором;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неисполнения Стороной 2 обязанности по благоустройству территории, прилегающей к Объекту;</w:t>
      </w:r>
    </w:p>
    <w:p w:rsidR="008B0A5B" w:rsidRP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6.3.1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неисполнения Стороной 2 обязанности по уплате выставленных штрафов, предусмотренных настоящим Договором;</w:t>
      </w:r>
    </w:p>
    <w:p w:rsid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6.3.1</w:t>
      </w:r>
      <w:r w:rsidR="008016AE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215B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внесения изменений в Схему, по основаниям и в порядке, предусмотренным действующим законодательством, принятии решения о перемещении НТО с места его размещения на свободные места, предусмотренные Схемой, без проведения Аукциона на размещение НТО.</w:t>
      </w:r>
    </w:p>
    <w:p w:rsidR="00215B5B" w:rsidRDefault="0086057E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5B5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6.3.12. Настоящий Договор подлежит расторжению в случае нарушений законодательства об обороте алкогольной и спиртосодержащей продукции, допущенных Участником. Участник лишается права заключения аналогичного договора в течени</w:t>
      </w:r>
      <w:r w:rsidR="008E08B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215B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трех лет с момента расторжения настоящего Договора.</w:t>
      </w:r>
    </w:p>
    <w:p w:rsidR="008B0A5B" w:rsidRDefault="008B0A5B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6.4. При принятии решения об одностороннем отказе от настоящего Договора (исполнения Договора) Сторона 1 уведомляет Сторону 2 об отказе от Договора (исполнения Договора) по адресу места нахождения Стороны 2, адресу электронной почты, указанным в Договоре, либо с использованием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иных средств связи и доставки, позволяющих зафиксировать такое уведомление. Настоящий Договор будет считаться расторгнутым с момента получения Стороной 2 указанного уведомления</w:t>
      </w:r>
      <w:r w:rsidR="00215B5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либо истечении срока хранения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94AE6" w:rsidRPr="00CC7FE8" w:rsidRDefault="00894AE6" w:rsidP="00894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.5.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Сторона 1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Сторона 2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 настоящий Договор считается прекращенным с момента вступления в законную силу соответствующего решения суда.</w:t>
      </w:r>
    </w:p>
    <w:p w:rsidR="00894AE6" w:rsidRPr="008B0A5B" w:rsidRDefault="00894AE6" w:rsidP="00237C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Прочие условия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3C4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7.1. Настоящий Договор составлен в двух экземплярах, имеющих одинаковую юридическую силу, по одному для каждой Стороны.</w:t>
      </w:r>
    </w:p>
    <w:p w:rsidR="008B0A5B" w:rsidRPr="008B0A5B" w:rsidRDefault="008B0A5B" w:rsidP="003C4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7.2. Изменения и (или) дополнения к настоящему Договору оформляются в письменной форме.</w:t>
      </w:r>
    </w:p>
    <w:p w:rsidR="008B0A5B" w:rsidRDefault="008B0A5B" w:rsidP="003C4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7.3. Вопросы, не урегулированные настоящим Договором, разрешаются в соответствии с законодательством Российской Федерации.</w:t>
      </w:r>
    </w:p>
    <w:p w:rsidR="00832A0F" w:rsidRPr="00CC7FE8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7.4.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 Претензии оформляются в письменном виде и подписываются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полномоч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нными представителями Сторон. В претензии указываются: требования об уплате пеней, шт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рафных санкций, иные требования,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обстоятельства, на которых основываются требования, и доказательства, подтверждающие их, со ссылкой на нормы законодательства, иные сведения, необходимые для урегулирования спора. Ответ на претензию оформляется в письменном виде. В ответе на претензию указываются: </w:t>
      </w:r>
    </w:p>
    <w:p w:rsidR="00832A0F" w:rsidRPr="00CC7FE8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- при полном или частичном удовлетворении претензии – признанная сумма, срок и (или) способ удовлетворения претензии; </w:t>
      </w:r>
    </w:p>
    <w:p w:rsidR="00832A0F" w:rsidRPr="00CC7FE8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- при полном или частичном отказе в удовлетворении претензии –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причины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отказа со ссылкой на нормы действующего законодательства. </w:t>
      </w:r>
    </w:p>
    <w:p w:rsidR="00832A0F" w:rsidRPr="00CC7FE8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Все возможные претензии по настоящему Договору до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лжны быть рассмотрены Сторонами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ответы по ним должны быть направлены в течение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десяти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рабочих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дней с момента получения такой претензии.</w:t>
      </w:r>
    </w:p>
    <w:p w:rsidR="009837CB" w:rsidRDefault="008B0A5B" w:rsidP="009837C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7.</w:t>
      </w:r>
      <w:r w:rsidR="00832A0F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Все споры и разногласия между Сторонами по настоящему Договору разрешаются Арбитражным судом Тверской области.</w:t>
      </w:r>
    </w:p>
    <w:p w:rsidR="009837CB" w:rsidRPr="009837CB" w:rsidRDefault="009837CB" w:rsidP="009837C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7.6.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Приложениями к Договору являются:</w:t>
      </w:r>
    </w:p>
    <w:p w:rsidR="009837CB" w:rsidRPr="00CC7FE8" w:rsidRDefault="009837CB" w:rsidP="00983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эскиз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(дизайн-проект)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НТО в цвете (фотография объекта);</w:t>
      </w:r>
    </w:p>
    <w:p w:rsidR="009837CB" w:rsidRPr="00CC7FE8" w:rsidRDefault="009837CB" w:rsidP="00983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CC7F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схематический план размещения НТО на местности.</w:t>
      </w:r>
    </w:p>
    <w:p w:rsidR="009837CB" w:rsidRPr="008B0A5B" w:rsidRDefault="009837CB" w:rsidP="003C4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37CB" w:rsidRDefault="009837C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37CB" w:rsidRDefault="009837C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37CB" w:rsidRDefault="009837C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37CB" w:rsidRDefault="009837C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37CB" w:rsidRDefault="009837C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Default="001455B0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Default="001455B0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55B0" w:rsidRDefault="001455B0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8. Юридические адреса, банковские реквизиты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подписи Сторон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Default="008016AE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Администрация Конаковского</w:t>
      </w:r>
    </w:p>
    <w:p w:rsidR="008016AE" w:rsidRPr="008B0A5B" w:rsidRDefault="008016AE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округа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           _____________________________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_____________/______________/           _____________/______________/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М.П.                                </w:t>
      </w:r>
      <w:r w:rsidR="001A7E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</w:t>
      </w:r>
      <w:r w:rsidRPr="008B0A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М.П. (при наличии)</w:t>
      </w: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P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2ADB" w:rsidRPr="008B0A5B" w:rsidRDefault="00D52AD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0A5B" w:rsidRDefault="008B0A5B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C59DD" w:rsidRDefault="008C59DD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C7FE8" w:rsidRDefault="00CC7FE8" w:rsidP="008B0A5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CC7FE8" w:rsidSect="009708E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614777B"/>
    <w:multiLevelType w:val="hybridMultilevel"/>
    <w:tmpl w:val="053408C0"/>
    <w:lvl w:ilvl="0" w:tplc="700E5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F0"/>
    <w:rsid w:val="00000539"/>
    <w:rsid w:val="00004BD7"/>
    <w:rsid w:val="00007712"/>
    <w:rsid w:val="00014CFA"/>
    <w:rsid w:val="00025901"/>
    <w:rsid w:val="00026AC6"/>
    <w:rsid w:val="000379C0"/>
    <w:rsid w:val="00042867"/>
    <w:rsid w:val="00051740"/>
    <w:rsid w:val="00055876"/>
    <w:rsid w:val="00061939"/>
    <w:rsid w:val="00064A0F"/>
    <w:rsid w:val="00066718"/>
    <w:rsid w:val="00067A2D"/>
    <w:rsid w:val="00071C6A"/>
    <w:rsid w:val="00072772"/>
    <w:rsid w:val="000727D2"/>
    <w:rsid w:val="00072F59"/>
    <w:rsid w:val="000740A6"/>
    <w:rsid w:val="00074317"/>
    <w:rsid w:val="000764A4"/>
    <w:rsid w:val="0008033D"/>
    <w:rsid w:val="00082A71"/>
    <w:rsid w:val="00084566"/>
    <w:rsid w:val="00086573"/>
    <w:rsid w:val="00092FD3"/>
    <w:rsid w:val="00094348"/>
    <w:rsid w:val="00095414"/>
    <w:rsid w:val="000B2136"/>
    <w:rsid w:val="000C20ED"/>
    <w:rsid w:val="000C6359"/>
    <w:rsid w:val="000D200A"/>
    <w:rsid w:val="000D2498"/>
    <w:rsid w:val="000D679A"/>
    <w:rsid w:val="000D6A83"/>
    <w:rsid w:val="000F1A07"/>
    <w:rsid w:val="000F4F5F"/>
    <w:rsid w:val="000F54A1"/>
    <w:rsid w:val="00106AB1"/>
    <w:rsid w:val="00107342"/>
    <w:rsid w:val="00112994"/>
    <w:rsid w:val="001166CC"/>
    <w:rsid w:val="00122F79"/>
    <w:rsid w:val="001347FD"/>
    <w:rsid w:val="00142AF4"/>
    <w:rsid w:val="001455B0"/>
    <w:rsid w:val="00146FB5"/>
    <w:rsid w:val="001525EC"/>
    <w:rsid w:val="00157F04"/>
    <w:rsid w:val="001655AB"/>
    <w:rsid w:val="00170E5D"/>
    <w:rsid w:val="001732EF"/>
    <w:rsid w:val="00180B45"/>
    <w:rsid w:val="001821D2"/>
    <w:rsid w:val="00183F87"/>
    <w:rsid w:val="001912AC"/>
    <w:rsid w:val="00192115"/>
    <w:rsid w:val="0019402D"/>
    <w:rsid w:val="001A6530"/>
    <w:rsid w:val="001A7ECB"/>
    <w:rsid w:val="001B42B9"/>
    <w:rsid w:val="001B4F52"/>
    <w:rsid w:val="001C092D"/>
    <w:rsid w:val="001C2275"/>
    <w:rsid w:val="001C34D6"/>
    <w:rsid w:val="001D1217"/>
    <w:rsid w:val="001D2D97"/>
    <w:rsid w:val="001D74DA"/>
    <w:rsid w:val="001E31AA"/>
    <w:rsid w:val="001E517E"/>
    <w:rsid w:val="001E699F"/>
    <w:rsid w:val="0020645B"/>
    <w:rsid w:val="002103BB"/>
    <w:rsid w:val="0021335F"/>
    <w:rsid w:val="00215368"/>
    <w:rsid w:val="00215B5B"/>
    <w:rsid w:val="00230D3D"/>
    <w:rsid w:val="002343B8"/>
    <w:rsid w:val="00237C0E"/>
    <w:rsid w:val="00240781"/>
    <w:rsid w:val="00241376"/>
    <w:rsid w:val="002429EF"/>
    <w:rsid w:val="00242CC9"/>
    <w:rsid w:val="00243BD9"/>
    <w:rsid w:val="00250874"/>
    <w:rsid w:val="00253C85"/>
    <w:rsid w:val="00256693"/>
    <w:rsid w:val="00263D65"/>
    <w:rsid w:val="00275E9A"/>
    <w:rsid w:val="002830A2"/>
    <w:rsid w:val="002A4820"/>
    <w:rsid w:val="002A495F"/>
    <w:rsid w:val="002A7EF1"/>
    <w:rsid w:val="002B1956"/>
    <w:rsid w:val="002B1F29"/>
    <w:rsid w:val="002B2249"/>
    <w:rsid w:val="002B3D27"/>
    <w:rsid w:val="002C3B8D"/>
    <w:rsid w:val="002C63E3"/>
    <w:rsid w:val="002C767B"/>
    <w:rsid w:val="002D2C8E"/>
    <w:rsid w:val="002E4C4B"/>
    <w:rsid w:val="002E7C1C"/>
    <w:rsid w:val="002F281A"/>
    <w:rsid w:val="002F2B35"/>
    <w:rsid w:val="00302C2A"/>
    <w:rsid w:val="00304128"/>
    <w:rsid w:val="003204FB"/>
    <w:rsid w:val="0032061A"/>
    <w:rsid w:val="00320B34"/>
    <w:rsid w:val="00321C3E"/>
    <w:rsid w:val="00323709"/>
    <w:rsid w:val="0032729E"/>
    <w:rsid w:val="003276AD"/>
    <w:rsid w:val="0033357E"/>
    <w:rsid w:val="00334FF0"/>
    <w:rsid w:val="0033527D"/>
    <w:rsid w:val="0034354B"/>
    <w:rsid w:val="003535B5"/>
    <w:rsid w:val="00355A70"/>
    <w:rsid w:val="00357BB0"/>
    <w:rsid w:val="003627F4"/>
    <w:rsid w:val="003662EF"/>
    <w:rsid w:val="003666C9"/>
    <w:rsid w:val="00375DC7"/>
    <w:rsid w:val="003916FF"/>
    <w:rsid w:val="00393D69"/>
    <w:rsid w:val="003A0081"/>
    <w:rsid w:val="003A0F39"/>
    <w:rsid w:val="003A1F11"/>
    <w:rsid w:val="003A6E7D"/>
    <w:rsid w:val="003B0425"/>
    <w:rsid w:val="003C2EA7"/>
    <w:rsid w:val="003C3C70"/>
    <w:rsid w:val="003C49BD"/>
    <w:rsid w:val="003E424D"/>
    <w:rsid w:val="003E6AC0"/>
    <w:rsid w:val="003F0B0E"/>
    <w:rsid w:val="003F3AC1"/>
    <w:rsid w:val="003F404C"/>
    <w:rsid w:val="003F4088"/>
    <w:rsid w:val="003F6399"/>
    <w:rsid w:val="0040019A"/>
    <w:rsid w:val="0040192C"/>
    <w:rsid w:val="004034E6"/>
    <w:rsid w:val="00415062"/>
    <w:rsid w:val="00415317"/>
    <w:rsid w:val="004156F0"/>
    <w:rsid w:val="00421B93"/>
    <w:rsid w:val="0043355E"/>
    <w:rsid w:val="00447003"/>
    <w:rsid w:val="00453703"/>
    <w:rsid w:val="004627BB"/>
    <w:rsid w:val="004679EC"/>
    <w:rsid w:val="00473241"/>
    <w:rsid w:val="00487ACD"/>
    <w:rsid w:val="00493601"/>
    <w:rsid w:val="00496170"/>
    <w:rsid w:val="004A3228"/>
    <w:rsid w:val="004A6D8B"/>
    <w:rsid w:val="004C19FE"/>
    <w:rsid w:val="004C3C62"/>
    <w:rsid w:val="004C4421"/>
    <w:rsid w:val="004C60CE"/>
    <w:rsid w:val="004C7EBF"/>
    <w:rsid w:val="004D4F5D"/>
    <w:rsid w:val="004D6579"/>
    <w:rsid w:val="004E4AD6"/>
    <w:rsid w:val="004F521D"/>
    <w:rsid w:val="004F5DBB"/>
    <w:rsid w:val="00502D49"/>
    <w:rsid w:val="00506A00"/>
    <w:rsid w:val="005140C2"/>
    <w:rsid w:val="00514C8F"/>
    <w:rsid w:val="0051713B"/>
    <w:rsid w:val="0052200B"/>
    <w:rsid w:val="00523433"/>
    <w:rsid w:val="00526227"/>
    <w:rsid w:val="00535BD5"/>
    <w:rsid w:val="00540931"/>
    <w:rsid w:val="00543141"/>
    <w:rsid w:val="00544EEB"/>
    <w:rsid w:val="00547E31"/>
    <w:rsid w:val="005518FE"/>
    <w:rsid w:val="00553BD3"/>
    <w:rsid w:val="00556D30"/>
    <w:rsid w:val="00560C33"/>
    <w:rsid w:val="0056202D"/>
    <w:rsid w:val="0056254D"/>
    <w:rsid w:val="00582BC1"/>
    <w:rsid w:val="00586340"/>
    <w:rsid w:val="00587552"/>
    <w:rsid w:val="005876BC"/>
    <w:rsid w:val="00593342"/>
    <w:rsid w:val="005A230A"/>
    <w:rsid w:val="005A636F"/>
    <w:rsid w:val="005B4A0C"/>
    <w:rsid w:val="005B6DCB"/>
    <w:rsid w:val="005B7416"/>
    <w:rsid w:val="005D56E2"/>
    <w:rsid w:val="005E21D6"/>
    <w:rsid w:val="005E70D4"/>
    <w:rsid w:val="005F2346"/>
    <w:rsid w:val="00602497"/>
    <w:rsid w:val="00603990"/>
    <w:rsid w:val="00606282"/>
    <w:rsid w:val="006073E0"/>
    <w:rsid w:val="00614571"/>
    <w:rsid w:val="00623BBE"/>
    <w:rsid w:val="006311D7"/>
    <w:rsid w:val="006313DD"/>
    <w:rsid w:val="006321E6"/>
    <w:rsid w:val="00635844"/>
    <w:rsid w:val="00636551"/>
    <w:rsid w:val="0064484A"/>
    <w:rsid w:val="006467EE"/>
    <w:rsid w:val="00646D3E"/>
    <w:rsid w:val="006521AB"/>
    <w:rsid w:val="00654026"/>
    <w:rsid w:val="0065642E"/>
    <w:rsid w:val="00656CAE"/>
    <w:rsid w:val="006618A5"/>
    <w:rsid w:val="00667EF8"/>
    <w:rsid w:val="00672FF8"/>
    <w:rsid w:val="00682946"/>
    <w:rsid w:val="006952C6"/>
    <w:rsid w:val="00695ACE"/>
    <w:rsid w:val="00697869"/>
    <w:rsid w:val="006A6C26"/>
    <w:rsid w:val="006C1495"/>
    <w:rsid w:val="006C6E0C"/>
    <w:rsid w:val="006D66E3"/>
    <w:rsid w:val="006E0C3C"/>
    <w:rsid w:val="006E2AA3"/>
    <w:rsid w:val="006E51FA"/>
    <w:rsid w:val="006F42DB"/>
    <w:rsid w:val="006F6758"/>
    <w:rsid w:val="00714D2C"/>
    <w:rsid w:val="007169F4"/>
    <w:rsid w:val="0072469D"/>
    <w:rsid w:val="007246A8"/>
    <w:rsid w:val="007318D8"/>
    <w:rsid w:val="007368BC"/>
    <w:rsid w:val="0074021E"/>
    <w:rsid w:val="0074338E"/>
    <w:rsid w:val="0075097E"/>
    <w:rsid w:val="00757807"/>
    <w:rsid w:val="00770A38"/>
    <w:rsid w:val="00772ED8"/>
    <w:rsid w:val="00776720"/>
    <w:rsid w:val="0077672A"/>
    <w:rsid w:val="00776736"/>
    <w:rsid w:val="00781588"/>
    <w:rsid w:val="00781601"/>
    <w:rsid w:val="007818CC"/>
    <w:rsid w:val="00785F99"/>
    <w:rsid w:val="00791A15"/>
    <w:rsid w:val="007A0D87"/>
    <w:rsid w:val="007A5782"/>
    <w:rsid w:val="007B592C"/>
    <w:rsid w:val="007B5AEE"/>
    <w:rsid w:val="007B5EC8"/>
    <w:rsid w:val="007B6414"/>
    <w:rsid w:val="007B7CAB"/>
    <w:rsid w:val="007C219C"/>
    <w:rsid w:val="007C2DEB"/>
    <w:rsid w:val="007C7364"/>
    <w:rsid w:val="007D128C"/>
    <w:rsid w:val="007D2898"/>
    <w:rsid w:val="007D604E"/>
    <w:rsid w:val="007E6800"/>
    <w:rsid w:val="007F7FE1"/>
    <w:rsid w:val="008016AE"/>
    <w:rsid w:val="0080374B"/>
    <w:rsid w:val="008075AE"/>
    <w:rsid w:val="00815C4E"/>
    <w:rsid w:val="00816B89"/>
    <w:rsid w:val="0082085F"/>
    <w:rsid w:val="008323B8"/>
    <w:rsid w:val="00832A0F"/>
    <w:rsid w:val="00833776"/>
    <w:rsid w:val="0083460E"/>
    <w:rsid w:val="00834DEE"/>
    <w:rsid w:val="0084076C"/>
    <w:rsid w:val="008453FD"/>
    <w:rsid w:val="008459FA"/>
    <w:rsid w:val="008467CD"/>
    <w:rsid w:val="00846818"/>
    <w:rsid w:val="008474AD"/>
    <w:rsid w:val="00850EB5"/>
    <w:rsid w:val="0085674C"/>
    <w:rsid w:val="0085713C"/>
    <w:rsid w:val="0086057E"/>
    <w:rsid w:val="00870799"/>
    <w:rsid w:val="008714BA"/>
    <w:rsid w:val="008826CA"/>
    <w:rsid w:val="00890210"/>
    <w:rsid w:val="00890237"/>
    <w:rsid w:val="00891FF0"/>
    <w:rsid w:val="0089219B"/>
    <w:rsid w:val="008929B8"/>
    <w:rsid w:val="00893552"/>
    <w:rsid w:val="00894AE6"/>
    <w:rsid w:val="008A0D93"/>
    <w:rsid w:val="008B0A5B"/>
    <w:rsid w:val="008B4708"/>
    <w:rsid w:val="008C4CC8"/>
    <w:rsid w:val="008C56D0"/>
    <w:rsid w:val="008C59DD"/>
    <w:rsid w:val="008D6AB9"/>
    <w:rsid w:val="008E08BB"/>
    <w:rsid w:val="008E2050"/>
    <w:rsid w:val="008E2088"/>
    <w:rsid w:val="008E69A6"/>
    <w:rsid w:val="008F3315"/>
    <w:rsid w:val="008F36C4"/>
    <w:rsid w:val="008F42BB"/>
    <w:rsid w:val="008F67C2"/>
    <w:rsid w:val="008F6B04"/>
    <w:rsid w:val="009043DF"/>
    <w:rsid w:val="00916FF1"/>
    <w:rsid w:val="00917304"/>
    <w:rsid w:val="00923CD3"/>
    <w:rsid w:val="00924F95"/>
    <w:rsid w:val="00931D54"/>
    <w:rsid w:val="009366AD"/>
    <w:rsid w:val="00937D9B"/>
    <w:rsid w:val="00940F72"/>
    <w:rsid w:val="00954ACC"/>
    <w:rsid w:val="00954D43"/>
    <w:rsid w:val="00957865"/>
    <w:rsid w:val="009675AE"/>
    <w:rsid w:val="009708EB"/>
    <w:rsid w:val="009837CB"/>
    <w:rsid w:val="009877A6"/>
    <w:rsid w:val="00990D45"/>
    <w:rsid w:val="00991A82"/>
    <w:rsid w:val="009A2CAC"/>
    <w:rsid w:val="009A663D"/>
    <w:rsid w:val="009A7662"/>
    <w:rsid w:val="009B001C"/>
    <w:rsid w:val="009B60DA"/>
    <w:rsid w:val="009C23CB"/>
    <w:rsid w:val="009C39AB"/>
    <w:rsid w:val="009C5006"/>
    <w:rsid w:val="009D29AD"/>
    <w:rsid w:val="009D2C5D"/>
    <w:rsid w:val="009D5772"/>
    <w:rsid w:val="009D5FC0"/>
    <w:rsid w:val="009D73F6"/>
    <w:rsid w:val="009E4A16"/>
    <w:rsid w:val="009F3063"/>
    <w:rsid w:val="009F4F53"/>
    <w:rsid w:val="00A02B8E"/>
    <w:rsid w:val="00A0609A"/>
    <w:rsid w:val="00A12851"/>
    <w:rsid w:val="00A12D8D"/>
    <w:rsid w:val="00A2133A"/>
    <w:rsid w:val="00A25898"/>
    <w:rsid w:val="00A26F60"/>
    <w:rsid w:val="00A30A7E"/>
    <w:rsid w:val="00A31AAF"/>
    <w:rsid w:val="00A35D18"/>
    <w:rsid w:val="00A426C3"/>
    <w:rsid w:val="00A42C70"/>
    <w:rsid w:val="00A47BCA"/>
    <w:rsid w:val="00A5041B"/>
    <w:rsid w:val="00A51483"/>
    <w:rsid w:val="00A53801"/>
    <w:rsid w:val="00A548C1"/>
    <w:rsid w:val="00A5544A"/>
    <w:rsid w:val="00A55B7E"/>
    <w:rsid w:val="00A61D93"/>
    <w:rsid w:val="00A65EED"/>
    <w:rsid w:val="00AA0AE3"/>
    <w:rsid w:val="00AA3744"/>
    <w:rsid w:val="00AB25B2"/>
    <w:rsid w:val="00AB72FA"/>
    <w:rsid w:val="00AC4FD4"/>
    <w:rsid w:val="00AC6B79"/>
    <w:rsid w:val="00AD0F16"/>
    <w:rsid w:val="00AD49D9"/>
    <w:rsid w:val="00AD5B65"/>
    <w:rsid w:val="00AE0655"/>
    <w:rsid w:val="00AE104E"/>
    <w:rsid w:val="00AE107C"/>
    <w:rsid w:val="00AE25C5"/>
    <w:rsid w:val="00AE4993"/>
    <w:rsid w:val="00B0258A"/>
    <w:rsid w:val="00B12C5E"/>
    <w:rsid w:val="00B132B9"/>
    <w:rsid w:val="00B177B1"/>
    <w:rsid w:val="00B22062"/>
    <w:rsid w:val="00B235FC"/>
    <w:rsid w:val="00B34F30"/>
    <w:rsid w:val="00B37C4C"/>
    <w:rsid w:val="00B40247"/>
    <w:rsid w:val="00B41389"/>
    <w:rsid w:val="00B45A0A"/>
    <w:rsid w:val="00B527CE"/>
    <w:rsid w:val="00B6104A"/>
    <w:rsid w:val="00B72446"/>
    <w:rsid w:val="00B7254B"/>
    <w:rsid w:val="00B74A3C"/>
    <w:rsid w:val="00B859D3"/>
    <w:rsid w:val="00B86FC2"/>
    <w:rsid w:val="00BA0B4C"/>
    <w:rsid w:val="00BA3F39"/>
    <w:rsid w:val="00BA4BA1"/>
    <w:rsid w:val="00BB230D"/>
    <w:rsid w:val="00BC43DF"/>
    <w:rsid w:val="00BE5841"/>
    <w:rsid w:val="00BE7C29"/>
    <w:rsid w:val="00BF35B6"/>
    <w:rsid w:val="00C0489D"/>
    <w:rsid w:val="00C0623C"/>
    <w:rsid w:val="00C16FFD"/>
    <w:rsid w:val="00C20455"/>
    <w:rsid w:val="00C277F7"/>
    <w:rsid w:val="00C27D75"/>
    <w:rsid w:val="00C3219B"/>
    <w:rsid w:val="00C323AE"/>
    <w:rsid w:val="00C333F7"/>
    <w:rsid w:val="00C365BE"/>
    <w:rsid w:val="00C367B5"/>
    <w:rsid w:val="00C3793D"/>
    <w:rsid w:val="00C40B5E"/>
    <w:rsid w:val="00C421AD"/>
    <w:rsid w:val="00C520CA"/>
    <w:rsid w:val="00C5232A"/>
    <w:rsid w:val="00C74E98"/>
    <w:rsid w:val="00C77BBF"/>
    <w:rsid w:val="00C77EDB"/>
    <w:rsid w:val="00C8039C"/>
    <w:rsid w:val="00C804E9"/>
    <w:rsid w:val="00C808FE"/>
    <w:rsid w:val="00C82C0F"/>
    <w:rsid w:val="00C8484F"/>
    <w:rsid w:val="00C86C54"/>
    <w:rsid w:val="00C8725A"/>
    <w:rsid w:val="00C87466"/>
    <w:rsid w:val="00CA5044"/>
    <w:rsid w:val="00CA5F5C"/>
    <w:rsid w:val="00CB411E"/>
    <w:rsid w:val="00CB4EFF"/>
    <w:rsid w:val="00CB7A29"/>
    <w:rsid w:val="00CC04B5"/>
    <w:rsid w:val="00CC14D5"/>
    <w:rsid w:val="00CC4353"/>
    <w:rsid w:val="00CC4D48"/>
    <w:rsid w:val="00CC781E"/>
    <w:rsid w:val="00CC7FE8"/>
    <w:rsid w:val="00CD0FCB"/>
    <w:rsid w:val="00CD146B"/>
    <w:rsid w:val="00CD1C36"/>
    <w:rsid w:val="00CD3557"/>
    <w:rsid w:val="00CD5269"/>
    <w:rsid w:val="00CE0F55"/>
    <w:rsid w:val="00CE4776"/>
    <w:rsid w:val="00CE6167"/>
    <w:rsid w:val="00CE6EE7"/>
    <w:rsid w:val="00CF121B"/>
    <w:rsid w:val="00CF78D6"/>
    <w:rsid w:val="00D1366B"/>
    <w:rsid w:val="00D216B3"/>
    <w:rsid w:val="00D25987"/>
    <w:rsid w:val="00D42634"/>
    <w:rsid w:val="00D45ABA"/>
    <w:rsid w:val="00D52ADB"/>
    <w:rsid w:val="00D6186C"/>
    <w:rsid w:val="00D77591"/>
    <w:rsid w:val="00D84547"/>
    <w:rsid w:val="00D84A89"/>
    <w:rsid w:val="00D877B4"/>
    <w:rsid w:val="00D920A1"/>
    <w:rsid w:val="00D9422D"/>
    <w:rsid w:val="00DA12A7"/>
    <w:rsid w:val="00DA4933"/>
    <w:rsid w:val="00DB1D89"/>
    <w:rsid w:val="00DB77D7"/>
    <w:rsid w:val="00DC228E"/>
    <w:rsid w:val="00DC44EB"/>
    <w:rsid w:val="00DC7855"/>
    <w:rsid w:val="00DC7AC5"/>
    <w:rsid w:val="00DD7BD5"/>
    <w:rsid w:val="00DE0BC7"/>
    <w:rsid w:val="00DE281B"/>
    <w:rsid w:val="00DE5B01"/>
    <w:rsid w:val="00E01CA2"/>
    <w:rsid w:val="00E02CE3"/>
    <w:rsid w:val="00E0350B"/>
    <w:rsid w:val="00E0513C"/>
    <w:rsid w:val="00E0628F"/>
    <w:rsid w:val="00E165C3"/>
    <w:rsid w:val="00E25D10"/>
    <w:rsid w:val="00E26356"/>
    <w:rsid w:val="00E26C4E"/>
    <w:rsid w:val="00E32C03"/>
    <w:rsid w:val="00E34344"/>
    <w:rsid w:val="00E35AB3"/>
    <w:rsid w:val="00E36A46"/>
    <w:rsid w:val="00E4295B"/>
    <w:rsid w:val="00E4539B"/>
    <w:rsid w:val="00E60B01"/>
    <w:rsid w:val="00E63095"/>
    <w:rsid w:val="00E77593"/>
    <w:rsid w:val="00E817D4"/>
    <w:rsid w:val="00E84B1F"/>
    <w:rsid w:val="00E954B8"/>
    <w:rsid w:val="00EA10DC"/>
    <w:rsid w:val="00EA3FDE"/>
    <w:rsid w:val="00EA72AB"/>
    <w:rsid w:val="00EA738D"/>
    <w:rsid w:val="00EB000E"/>
    <w:rsid w:val="00EB2EA3"/>
    <w:rsid w:val="00EB5B19"/>
    <w:rsid w:val="00EB7113"/>
    <w:rsid w:val="00EB72C4"/>
    <w:rsid w:val="00EC0C62"/>
    <w:rsid w:val="00EC0D02"/>
    <w:rsid w:val="00EC1712"/>
    <w:rsid w:val="00EC248B"/>
    <w:rsid w:val="00EC7162"/>
    <w:rsid w:val="00ED6041"/>
    <w:rsid w:val="00ED63E5"/>
    <w:rsid w:val="00EE1245"/>
    <w:rsid w:val="00EE4562"/>
    <w:rsid w:val="00EE4DB5"/>
    <w:rsid w:val="00EE5C5D"/>
    <w:rsid w:val="00EF0127"/>
    <w:rsid w:val="00EF5BBC"/>
    <w:rsid w:val="00EF6DFE"/>
    <w:rsid w:val="00EF78DB"/>
    <w:rsid w:val="00F10CDF"/>
    <w:rsid w:val="00F10E00"/>
    <w:rsid w:val="00F1153B"/>
    <w:rsid w:val="00F14E94"/>
    <w:rsid w:val="00F17D93"/>
    <w:rsid w:val="00F21268"/>
    <w:rsid w:val="00F2382B"/>
    <w:rsid w:val="00F24658"/>
    <w:rsid w:val="00F267FE"/>
    <w:rsid w:val="00F27528"/>
    <w:rsid w:val="00F314EB"/>
    <w:rsid w:val="00F3277A"/>
    <w:rsid w:val="00F456F7"/>
    <w:rsid w:val="00F4712D"/>
    <w:rsid w:val="00F4716A"/>
    <w:rsid w:val="00F5394C"/>
    <w:rsid w:val="00F61513"/>
    <w:rsid w:val="00F73143"/>
    <w:rsid w:val="00F7340A"/>
    <w:rsid w:val="00F7431B"/>
    <w:rsid w:val="00F75DE1"/>
    <w:rsid w:val="00F806DD"/>
    <w:rsid w:val="00F81F70"/>
    <w:rsid w:val="00F84442"/>
    <w:rsid w:val="00F9193E"/>
    <w:rsid w:val="00F94762"/>
    <w:rsid w:val="00F95E04"/>
    <w:rsid w:val="00F96110"/>
    <w:rsid w:val="00F97599"/>
    <w:rsid w:val="00FA173C"/>
    <w:rsid w:val="00FA35EA"/>
    <w:rsid w:val="00FA48F5"/>
    <w:rsid w:val="00FA506A"/>
    <w:rsid w:val="00FA5958"/>
    <w:rsid w:val="00FB31C4"/>
    <w:rsid w:val="00FB3AFB"/>
    <w:rsid w:val="00FB67F7"/>
    <w:rsid w:val="00FD462F"/>
    <w:rsid w:val="00FD7F8D"/>
    <w:rsid w:val="00FE02C0"/>
    <w:rsid w:val="00FF3529"/>
    <w:rsid w:val="00FF4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22B7"/>
  <w15:docId w15:val="{6B5C33AE-710E-4B18-B21C-8B760CA5F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0799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0799"/>
    <w:rPr>
      <w:rFonts w:ascii="Calibri" w:hAnsi="Calibri" w:cs="Calibri"/>
      <w:sz w:val="18"/>
      <w:szCs w:val="18"/>
    </w:rPr>
  </w:style>
  <w:style w:type="character" w:styleId="a6">
    <w:name w:val="Strong"/>
    <w:basedOn w:val="a0"/>
    <w:qFormat/>
    <w:rsid w:val="00F21268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8B0A5B"/>
  </w:style>
  <w:style w:type="paragraph" w:customStyle="1" w:styleId="ConsPlusNormal">
    <w:name w:val="ConsPlusNormal"/>
    <w:rsid w:val="008B0A5B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ConsPlusNonformat">
    <w:name w:val="ConsPlusNonformat"/>
    <w:rsid w:val="008B0A5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8B0A5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  <w:lang w:eastAsia="ru-RU"/>
    </w:rPr>
  </w:style>
  <w:style w:type="paragraph" w:customStyle="1" w:styleId="ConsPlusCell">
    <w:name w:val="ConsPlusCell"/>
    <w:rsid w:val="008B0A5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8B0A5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18"/>
      <w:lang w:eastAsia="ru-RU"/>
    </w:rPr>
  </w:style>
  <w:style w:type="paragraph" w:customStyle="1" w:styleId="ConsPlusTitlePage">
    <w:name w:val="ConsPlusTitlePage"/>
    <w:rsid w:val="008B0A5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8B0A5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8B0A5B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a7">
    <w:name w:val="header"/>
    <w:basedOn w:val="a"/>
    <w:link w:val="a8"/>
    <w:uiPriority w:val="99"/>
    <w:unhideWhenUsed/>
    <w:rsid w:val="008B0A5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B0A5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B0A5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B0A5B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234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81359&amp;date=22.05.202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ogin.consultant.ru/link/?req=doc&amp;base=RLAW436&amp;n=51876&amp;date=22.05.20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ogin.consultant.ru/link/?req=doc&amp;base=RLAW436&amp;n=122278&amp;date=22.05.2025&amp;dst=101854&amp;field=13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ogin.consultant.ru/link/?req=doc&amp;base=LAW&amp;n=502642&amp;date=22.05.20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33015-638B-4395-80E9-D1E43680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81</Pages>
  <Words>28745</Words>
  <Characters>163853</Characters>
  <Application>Microsoft Office Word</Application>
  <DocSecurity>0</DocSecurity>
  <Lines>1365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2025-06-16T08:35:00Z</cp:lastPrinted>
  <dcterms:created xsi:type="dcterms:W3CDTF">2025-06-11T05:54:00Z</dcterms:created>
  <dcterms:modified xsi:type="dcterms:W3CDTF">2025-06-17T08:14:00Z</dcterms:modified>
</cp:coreProperties>
</file>