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C59" w:rsidRPr="00603C59" w:rsidRDefault="00603C59" w:rsidP="00603C5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03C59">
        <w:rPr>
          <w:rFonts w:ascii="Times New Roman" w:eastAsia="Times New Roman" w:hAnsi="Times New Roman" w:cs="Times New Roman"/>
          <w:sz w:val="26"/>
          <w:szCs w:val="26"/>
        </w:rPr>
        <w:t>Приложение №3</w:t>
      </w:r>
      <w:r w:rsidRPr="00603C59">
        <w:rPr>
          <w:rFonts w:ascii="Times New Roman" w:eastAsia="Times New Roman" w:hAnsi="Times New Roman" w:cs="Times New Roman"/>
          <w:sz w:val="26"/>
          <w:szCs w:val="26"/>
        </w:rPr>
        <w:br/>
        <w:t>к Постановлению Администрации</w:t>
      </w:r>
      <w:r w:rsidRPr="00603C59">
        <w:rPr>
          <w:rFonts w:ascii="Times New Roman" w:eastAsia="Times New Roman" w:hAnsi="Times New Roman" w:cs="Times New Roman"/>
          <w:sz w:val="26"/>
          <w:szCs w:val="26"/>
        </w:rPr>
        <w:br/>
        <w:t>Конаковского района Тверской области</w:t>
      </w:r>
      <w:r w:rsidRPr="00603C59">
        <w:rPr>
          <w:rFonts w:ascii="Times New Roman" w:eastAsia="Times New Roman" w:hAnsi="Times New Roman" w:cs="Times New Roman"/>
          <w:sz w:val="26"/>
          <w:szCs w:val="26"/>
        </w:rPr>
        <w:br/>
      </w:r>
      <w:r w:rsidR="007A66DA" w:rsidRPr="007A66DA">
        <w:rPr>
          <w:rFonts w:ascii="Times New Roman" w:eastAsia="Times New Roman" w:hAnsi="Times New Roman" w:cs="Times New Roman"/>
          <w:sz w:val="26"/>
          <w:szCs w:val="26"/>
        </w:rPr>
        <w:t>от  _____._____.2022  № ________</w:t>
      </w:r>
    </w:p>
    <w:p w:rsidR="00603C59" w:rsidRDefault="00603C59" w:rsidP="003B24C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24C8" w:rsidRPr="003B24C8" w:rsidRDefault="00603C59" w:rsidP="003B24C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3B24C8"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1 к муниципальной  программе </w:t>
      </w:r>
    </w:p>
    <w:p w:rsidR="003B24C8" w:rsidRDefault="003B24C8" w:rsidP="003B24C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"Муниципальное управление и гражданское </w:t>
      </w:r>
    </w:p>
    <w:p w:rsidR="003B24C8" w:rsidRDefault="003B24C8" w:rsidP="003B24C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общество Конаковского района " на 2021 - 2025 годы</w:t>
      </w:r>
    </w:p>
    <w:p w:rsidR="003B24C8" w:rsidRDefault="003B24C8" w:rsidP="003B24C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24C8" w:rsidRPr="00D23A3E" w:rsidRDefault="003B24C8" w:rsidP="003B24C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23A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Характеристика  муниципальной программы МО "Конаковского района" Тверской области</w:t>
      </w:r>
    </w:p>
    <w:p w:rsidR="003B24C8" w:rsidRPr="00D23A3E" w:rsidRDefault="003B24C8" w:rsidP="003B24C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23A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"Муниципальное управление и гражданское общество Конаковского района" на 2021-2025 годы</w:t>
      </w:r>
    </w:p>
    <w:p w:rsidR="003B24C8" w:rsidRPr="003B24C8" w:rsidRDefault="003B24C8" w:rsidP="003B24C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24C8" w:rsidRDefault="003B24C8" w:rsidP="003B24C8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Главный Администратор муниципальной программы - Администрация Конаковского района Тверской области</w:t>
      </w:r>
    </w:p>
    <w:p w:rsidR="003B24C8" w:rsidRPr="003B24C8" w:rsidRDefault="003B24C8" w:rsidP="003B24C8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24C8" w:rsidRDefault="003B24C8" w:rsidP="003B24C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Администратор муниципальной программы  - муниципальное казенное учреждение «Организация бухгалтерского и планово-экономического обслуживания» муниципального образования «Конаковский район» Тверской области</w:t>
      </w:r>
    </w:p>
    <w:p w:rsidR="003B24C8" w:rsidRPr="003B24C8" w:rsidRDefault="003B24C8" w:rsidP="003B24C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66DA" w:rsidRPr="007A66DA" w:rsidRDefault="007A66DA" w:rsidP="007A6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6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Исполнители муниципальной программы - Служба протокола Администрации Конаковского района Тверской области, МКУ ЦМП «Иволга», </w:t>
      </w:r>
      <w:proofErr w:type="spellStart"/>
      <w:r w:rsidRPr="007A66DA">
        <w:rPr>
          <w:rFonts w:ascii="Times New Roman" w:eastAsia="Times New Roman" w:hAnsi="Times New Roman" w:cs="Times New Roman"/>
          <w:color w:val="000000"/>
          <w:sz w:val="24"/>
          <w:szCs w:val="24"/>
        </w:rPr>
        <w:t>ОМПКиС</w:t>
      </w:r>
      <w:proofErr w:type="spellEnd"/>
      <w:r w:rsidRPr="007A66DA">
        <w:rPr>
          <w:rFonts w:ascii="Times New Roman" w:eastAsia="Times New Roman" w:hAnsi="Times New Roman" w:cs="Times New Roman"/>
          <w:color w:val="000000"/>
          <w:sz w:val="24"/>
          <w:szCs w:val="24"/>
        </w:rPr>
        <w:t>, МКУ ОАО</w:t>
      </w:r>
    </w:p>
    <w:p w:rsidR="003B24C8" w:rsidRPr="003B24C8" w:rsidRDefault="003B24C8" w:rsidP="003B24C8">
      <w:pPr>
        <w:spacing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Принятые обозначения и сокращения:</w:t>
      </w:r>
    </w:p>
    <w:p w:rsidR="003B24C8" w:rsidRPr="003B24C8" w:rsidRDefault="003B24C8" w:rsidP="003B24C8">
      <w:pPr>
        <w:spacing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1.Программа </w:t>
      </w:r>
      <w:proofErr w:type="gramStart"/>
      <w:r w:rsidRPr="003B24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-м</w:t>
      </w:r>
      <w:proofErr w:type="gramEnd"/>
      <w:r w:rsidRPr="003B24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униципальная программа.</w:t>
      </w:r>
    </w:p>
    <w:tbl>
      <w:tblPr>
        <w:tblW w:w="15891" w:type="dxa"/>
        <w:tblInd w:w="93" w:type="dxa"/>
        <w:tblLayout w:type="fixed"/>
        <w:tblLook w:val="04A0"/>
      </w:tblPr>
      <w:tblGrid>
        <w:gridCol w:w="15"/>
        <w:gridCol w:w="284"/>
        <w:gridCol w:w="97"/>
        <w:gridCol w:w="186"/>
        <w:gridCol w:w="148"/>
        <w:gridCol w:w="136"/>
        <w:gridCol w:w="198"/>
        <w:gridCol w:w="85"/>
        <w:gridCol w:w="176"/>
        <w:gridCol w:w="108"/>
        <w:gridCol w:w="154"/>
        <w:gridCol w:w="129"/>
        <w:gridCol w:w="264"/>
        <w:gridCol w:w="20"/>
        <w:gridCol w:w="283"/>
        <w:gridCol w:w="31"/>
        <w:gridCol w:w="25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268"/>
        <w:gridCol w:w="993"/>
        <w:gridCol w:w="992"/>
        <w:gridCol w:w="234"/>
        <w:gridCol w:w="236"/>
        <w:gridCol w:w="522"/>
        <w:gridCol w:w="992"/>
        <w:gridCol w:w="993"/>
        <w:gridCol w:w="992"/>
        <w:gridCol w:w="992"/>
        <w:gridCol w:w="992"/>
      </w:tblGrid>
      <w:tr w:rsidR="00343315" w:rsidRPr="00343315" w:rsidTr="003B24C8">
        <w:trPr>
          <w:gridBefore w:val="1"/>
          <w:gridAfter w:val="6"/>
          <w:wBefore w:w="15" w:type="dxa"/>
          <w:wAfter w:w="5483" w:type="dxa"/>
          <w:trHeight w:val="15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24C8" w:rsidRPr="003B24C8" w:rsidTr="003B24C8">
        <w:trPr>
          <w:trHeight w:val="518"/>
        </w:trPr>
        <w:tc>
          <w:tcPr>
            <w:tcW w:w="86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Код администратора государственной программы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98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Классификация целевой статьи расхода бюджета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 расходов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Дополнительный аналитический код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Цели программы,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 измерения</w:t>
            </w:r>
          </w:p>
        </w:tc>
        <w:tc>
          <w:tcPr>
            <w:tcW w:w="49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Годы реализации муниципальной программы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Целевое (суммарное) значение показателя</w:t>
            </w:r>
          </w:p>
        </w:tc>
      </w:tr>
      <w:tr w:rsidR="003B24C8" w:rsidRPr="003B24C8" w:rsidTr="003B24C8">
        <w:trPr>
          <w:trHeight w:val="1245"/>
        </w:trPr>
        <w:tc>
          <w:tcPr>
            <w:tcW w:w="86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ГП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ППГП</w:t>
            </w:r>
            <w:proofErr w:type="gramStart"/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</w:t>
            </w:r>
            <w:proofErr w:type="spellEnd"/>
            <w:proofErr w:type="gramEnd"/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Год достижения</w:t>
            </w:r>
          </w:p>
        </w:tc>
      </w:tr>
      <w:tr w:rsidR="000F09FC" w:rsidRPr="003B24C8" w:rsidTr="001E1E33">
        <w:trPr>
          <w:trHeight w:val="960"/>
        </w:trPr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31CF2" w:rsidRDefault="000F0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"Муниципальное управление и гражданское общество Конаковского района"  на 2021 - 2025 годы.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31CF2" w:rsidRDefault="000F09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F09FC">
              <w:rPr>
                <w:rFonts w:ascii="Times New Roman" w:hAnsi="Times New Roman" w:cs="Times New Roman"/>
                <w:sz w:val="16"/>
                <w:szCs w:val="16"/>
              </w:rPr>
              <w:t>2 300,035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F09FC">
              <w:rPr>
                <w:rFonts w:ascii="Times New Roman" w:hAnsi="Times New Roman" w:cs="Times New Roman"/>
                <w:sz w:val="16"/>
                <w:szCs w:val="16"/>
              </w:rPr>
              <w:t>2 674,794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F09FC">
              <w:rPr>
                <w:rFonts w:ascii="Times New Roman" w:hAnsi="Times New Roman" w:cs="Times New Roman"/>
                <w:sz w:val="16"/>
                <w:szCs w:val="16"/>
              </w:rPr>
              <w:t>3 469,699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F09FC">
              <w:rPr>
                <w:rFonts w:ascii="Times New Roman" w:hAnsi="Times New Roman" w:cs="Times New Roman"/>
                <w:sz w:val="16"/>
                <w:szCs w:val="16"/>
              </w:rPr>
              <w:t>2 669,519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F09FC">
              <w:rPr>
                <w:rFonts w:ascii="Times New Roman" w:hAnsi="Times New Roman" w:cs="Times New Roman"/>
                <w:sz w:val="16"/>
                <w:szCs w:val="16"/>
              </w:rPr>
              <w:t>2 669,519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 w:rsidP="000F0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09FC">
              <w:rPr>
                <w:rFonts w:ascii="Times New Roman" w:hAnsi="Times New Roman" w:cs="Times New Roman"/>
                <w:sz w:val="16"/>
                <w:szCs w:val="16"/>
              </w:rPr>
              <w:t>13 783,566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0F09FC" w:rsidRPr="003B24C8" w:rsidTr="001E1E33">
        <w:trPr>
          <w:trHeight w:val="123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31CF2" w:rsidRDefault="000F0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Цель 1 "Развитие государственного управления и повышение качества взаимодействия с институтами гражданского общества в Конаковском районе Тверской области"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31CF2" w:rsidRDefault="000F09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09FC" w:rsidRPr="003B24C8" w:rsidTr="001E1E33">
        <w:trPr>
          <w:trHeight w:val="100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31CF2" w:rsidRDefault="000F0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общественных объединений, получивших субсидию из бюджета Конаковского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31CF2" w:rsidRDefault="000F09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0F09FC" w:rsidRPr="003B24C8" w:rsidTr="001E1E33">
        <w:trPr>
          <w:trHeight w:val="6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31CF2" w:rsidRDefault="000F0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Показатель 2 "Количество граждан награжденных знаком "Почетный гражданин Конаковского района"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31CF2" w:rsidRDefault="000F09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0F09FC" w:rsidRPr="003B24C8" w:rsidTr="001E1E33">
        <w:trPr>
          <w:trHeight w:val="15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31CF2" w:rsidRDefault="000F0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 xml:space="preserve">Цель 2 "Формирование эффективной системы исполнения  муниципальной функции по обеспечению информационной </w:t>
            </w:r>
            <w:proofErr w:type="gramStart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открытости органов местного самоуправления Конаковского муниципального района Тверской области</w:t>
            </w:r>
            <w:proofErr w:type="gramEnd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31CF2" w:rsidRDefault="000F09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F09FC" w:rsidRPr="003B24C8" w:rsidTr="001E1E33">
        <w:trPr>
          <w:trHeight w:val="117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31CF2" w:rsidRDefault="000F0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редакций районных газет, которым предоставлена субсидия на финансирование расходов, связанных с их уставной деятельностью"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31CF2" w:rsidRDefault="000F09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0F09FC" w:rsidRPr="003B24C8" w:rsidTr="001E1E33">
        <w:trPr>
          <w:trHeight w:val="121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31CF2" w:rsidRDefault="000F09F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1 «Поддержка общественного сектора и обеспечение информационной открытости органов местного самоуправления МО «Конаковский район» Тверской области"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31CF2" w:rsidRDefault="000F09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2300,035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2674,794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3469,699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2669,519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2669,519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13783,566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0F09FC" w:rsidRPr="003B24C8" w:rsidTr="001E1E33">
        <w:trPr>
          <w:trHeight w:val="96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31CF2" w:rsidRDefault="000F09F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 "Поддержка развития общественного сектора  МО «Конаковский район" Тверской области"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31CF2" w:rsidRDefault="000F09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333,885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463,267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614,948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614,948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614,948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2641,996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0F09FC" w:rsidRPr="003B24C8" w:rsidTr="001E1E33">
        <w:trPr>
          <w:trHeight w:val="12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31CF2" w:rsidRDefault="000F0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Показатель 1 "Доля общественных объединений инвалидов, ветеранов войны, труда, военной службы, воинов интернационалистов, получивших субсидию из бюджета Конаковского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31CF2" w:rsidRDefault="000F09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0F09FC" w:rsidRPr="003B24C8" w:rsidTr="001E1E33">
        <w:trPr>
          <w:trHeight w:val="6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31CF2" w:rsidRDefault="000F0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Показатель 2 "Количество граждан награжденных знаком "Почетный гражданин Конаковского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31CF2" w:rsidRDefault="000F09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0F09FC" w:rsidRPr="003B24C8" w:rsidTr="001E1E33">
        <w:trPr>
          <w:trHeight w:val="91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31CF2" w:rsidRDefault="000F0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Мероприятие 1.001 "Осуществление ежегодной денежной выплаты лицам, награжденным нагрудным знаком "Почетный гражданин Конаковского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31CF2" w:rsidRDefault="000F09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86,205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80,458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160,916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160,916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160,916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649,411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0F09FC" w:rsidRPr="003B24C8" w:rsidTr="001E1E33">
        <w:trPr>
          <w:trHeight w:val="91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31CF2" w:rsidRDefault="000F0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 xml:space="preserve"> "Количество граждан, награжденных знаком "Почетный гражданин Конаковского района", получивших выплату из бюджета Конаковского района"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31CF2" w:rsidRDefault="000F09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0F09FC" w:rsidRPr="003B24C8" w:rsidTr="001E1E33">
        <w:trPr>
          <w:trHeight w:val="138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31CF2" w:rsidRDefault="000F0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1.002 "Расходы на оказание финансовой поддержки общественным объединениям инвалидов, ветеранов войны, труда, военной службы, воинов интернационалистов"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31CF2" w:rsidRDefault="000F09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100,000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200,000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265,000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265,000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265,000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1095,000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0F09FC" w:rsidRPr="003B24C8" w:rsidTr="001E1E33">
        <w:trPr>
          <w:trHeight w:val="99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31CF2" w:rsidRDefault="000F0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"Количество общественных объединений инвалидов, ветеранов войны, труда, военной службы, </w:t>
            </w:r>
            <w:r w:rsidRPr="00131CF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воинов интернационалистов"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31CF2" w:rsidRDefault="000F09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0F09FC" w:rsidRPr="003B24C8" w:rsidTr="001E1E33">
        <w:trPr>
          <w:trHeight w:val="9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31CF2" w:rsidRDefault="000F0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1.003 "Участие в мероприятиях проводимых поселениями, входящими в состав Конаковского района"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31CF2" w:rsidRDefault="000F09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147,680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182,809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189,032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189,032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189,032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897,585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0F09FC" w:rsidRPr="003B24C8" w:rsidTr="001E1E33">
        <w:trPr>
          <w:trHeight w:val="6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31CF2" w:rsidRDefault="000F0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Показатель 1 "Доля поселений, в мероприятиях которых Администрация Конаковского района приняла участие"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31CF2" w:rsidRDefault="000F09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0F09FC" w:rsidRPr="003B24C8" w:rsidTr="001E1E33">
        <w:trPr>
          <w:trHeight w:val="178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31CF2" w:rsidRDefault="000F09F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 "Информирование населения Конаковского района о деятельности  органов местного самоуправления</w:t>
            </w:r>
            <w:proofErr w:type="gramStart"/>
            <w:r w:rsidRPr="00131C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,</w:t>
            </w:r>
            <w:proofErr w:type="gramEnd"/>
            <w:r w:rsidRPr="00131C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основных направлениях социально-экономического развития Конаковского района через электронные и печатные средства массовой информации"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31CF2" w:rsidRDefault="000F09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1966,150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2211,527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2854,751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2054,571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2054,571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11141,570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0F09FC" w:rsidRPr="003B24C8" w:rsidTr="001E1E33">
        <w:trPr>
          <w:trHeight w:val="135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31CF2" w:rsidRDefault="000F0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редакций районных газет, которым предоставлена субсидия на финансирование расходов, связанных с их уставной деятельностью"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31CF2" w:rsidRDefault="000F09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0F09FC" w:rsidRPr="003B24C8" w:rsidTr="001E1E33">
        <w:trPr>
          <w:trHeight w:val="126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31CF2" w:rsidRDefault="000F0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2.001 «Реализация расходных обязательств МО «Конаковский район» по поддержке редакций районных газет за счет средств местного бюджета»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31CF2" w:rsidRDefault="000F09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улей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800,000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800,000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1 600,180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800,000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800,000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4 800,180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0F09FC" w:rsidRPr="003B24C8" w:rsidTr="001E1E33">
        <w:trPr>
          <w:trHeight w:val="9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31CF2" w:rsidRDefault="000F0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Показатель 1 "Общий годовой тираж (4 A3) районных газет, редакциям которых представлена субсидия на поддержку"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31CF2" w:rsidRDefault="000F09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393,4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285,6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0F09FC" w:rsidRPr="003B24C8" w:rsidTr="001E1E33">
        <w:trPr>
          <w:trHeight w:val="105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31CF2" w:rsidRDefault="000F0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Показатель 2 "Количество полос А3 в районных газетах, редакциям которых представлена субсидия на поддержку"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31CF2" w:rsidRDefault="000F09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F09FC" w:rsidRPr="003B24C8" w:rsidTr="001E1E33">
        <w:trPr>
          <w:trHeight w:val="133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31CF2" w:rsidRDefault="000F0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2.002 "Размещение в региональных средствах массовой информации материалов, освещающих деятельность администрации Конаковского района"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9FC" w:rsidRPr="00131CF2" w:rsidRDefault="000F09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359,350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608,427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405,371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405,371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405,371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2 183,890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0F09FC" w:rsidRPr="003B24C8" w:rsidTr="001E1E33">
        <w:trPr>
          <w:trHeight w:val="181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31CF2" w:rsidRDefault="000F0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регулярно освещающих деятельность Администрации Конаковского района Тверской области электронных и печатных средств массовой информации, территорией распространения которых является Тверская область"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31CF2" w:rsidRDefault="000F09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0F09FC" w:rsidRPr="003B24C8" w:rsidTr="001E1E33">
        <w:trPr>
          <w:trHeight w:val="126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31CF2" w:rsidRDefault="000F0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2.003 «Реализация расходных обязательств МО «Конаковский район» по поддержке редакций районных газет за счет средств областного бюджета»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31CF2" w:rsidRDefault="000F09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улей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806,800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803,100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849,200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849,200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849,200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4 157,500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0F09FC" w:rsidRPr="003B24C8" w:rsidTr="001E1E33">
        <w:trPr>
          <w:trHeight w:val="66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31CF2" w:rsidRDefault="000F0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выпусков СМИ в течение года"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09FC" w:rsidRPr="00131CF2" w:rsidRDefault="000F09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знаков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0F09FC" w:rsidRPr="003B24C8" w:rsidTr="001E1E33">
        <w:trPr>
          <w:trHeight w:val="127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131CF2" w:rsidRDefault="000F0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Показатель 2 "Доля областных средств в общем объеме субсидий на поддержку общественно политической газеты "Заря"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F09FC" w:rsidRPr="00131CF2" w:rsidRDefault="000F09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знаков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50,21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50,10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34,67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51,49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51,49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46,41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0F09FC" w:rsidRPr="003B24C8" w:rsidTr="001E1E33">
        <w:trPr>
          <w:trHeight w:val="1275"/>
        </w:trPr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E1E33" w:rsidRDefault="000F09F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31CF2" w:rsidRDefault="000F0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3 "Количество публикаций о деятельности исполнительных органов государственной власти Тверской области, государственных органов </w:t>
            </w:r>
            <w:r w:rsidRPr="00131CF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Тверской области через печатные средства массовой информации"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131CF2" w:rsidRDefault="000F09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FC" w:rsidRPr="000F09FC" w:rsidRDefault="000F0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9FC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</w:tr>
    </w:tbl>
    <w:p w:rsidR="00D861E5" w:rsidRPr="007B1931" w:rsidRDefault="00A86015" w:rsidP="00A86015">
      <w:pPr>
        <w:jc w:val="right"/>
        <w:rPr>
          <w:rFonts w:ascii="Times New Roman" w:hAnsi="Times New Roman" w:cs="Times New Roman"/>
          <w:sz w:val="24"/>
          <w:szCs w:val="24"/>
        </w:rPr>
      </w:pPr>
      <w:r w:rsidRPr="007B1931">
        <w:rPr>
          <w:rFonts w:ascii="Times New Roman" w:hAnsi="Times New Roman" w:cs="Times New Roman"/>
          <w:sz w:val="24"/>
          <w:szCs w:val="24"/>
        </w:rPr>
        <w:lastRenderedPageBreak/>
        <w:t>».</w:t>
      </w:r>
    </w:p>
    <w:sectPr w:rsidR="00D861E5" w:rsidRPr="007B1931" w:rsidSect="003433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43315"/>
    <w:rsid w:val="00023ECA"/>
    <w:rsid w:val="000625DF"/>
    <w:rsid w:val="000F09FC"/>
    <w:rsid w:val="00131CF2"/>
    <w:rsid w:val="0019572F"/>
    <w:rsid w:val="001E1E33"/>
    <w:rsid w:val="001F5CE0"/>
    <w:rsid w:val="0026438D"/>
    <w:rsid w:val="00310E2E"/>
    <w:rsid w:val="003228C4"/>
    <w:rsid w:val="00343315"/>
    <w:rsid w:val="003874FA"/>
    <w:rsid w:val="003B24C8"/>
    <w:rsid w:val="00404E83"/>
    <w:rsid w:val="00464486"/>
    <w:rsid w:val="004D5B89"/>
    <w:rsid w:val="004E32C0"/>
    <w:rsid w:val="00603C59"/>
    <w:rsid w:val="00620D74"/>
    <w:rsid w:val="006D70B3"/>
    <w:rsid w:val="0070058D"/>
    <w:rsid w:val="007A66DA"/>
    <w:rsid w:val="007B1931"/>
    <w:rsid w:val="008620A3"/>
    <w:rsid w:val="00A86015"/>
    <w:rsid w:val="00C40CA7"/>
    <w:rsid w:val="00D23A3E"/>
    <w:rsid w:val="00D52462"/>
    <w:rsid w:val="00D861E5"/>
    <w:rsid w:val="00F923DE"/>
    <w:rsid w:val="00FE6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33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3315"/>
    <w:rPr>
      <w:color w:val="800080"/>
      <w:u w:val="single"/>
    </w:rPr>
  </w:style>
  <w:style w:type="paragraph" w:customStyle="1" w:styleId="font5">
    <w:name w:val="font5"/>
    <w:basedOn w:val="a"/>
    <w:rsid w:val="0034331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34331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</w:rPr>
  </w:style>
  <w:style w:type="paragraph" w:customStyle="1" w:styleId="font7">
    <w:name w:val="font7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34331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343315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343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343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34331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3433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3433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3433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343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19">
    <w:name w:val="xl11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34331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1">
    <w:name w:val="xl131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34331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34331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6">
    <w:name w:val="xl136"/>
    <w:basedOn w:val="a"/>
    <w:rsid w:val="00343315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7">
    <w:name w:val="xl137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8">
    <w:name w:val="xl138"/>
    <w:basedOn w:val="a"/>
    <w:rsid w:val="00343315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343315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4">
    <w:name w:val="xl144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34331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343315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7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1118</Words>
  <Characters>6376</Characters>
  <Application>Microsoft Office Word</Application>
  <DocSecurity>0</DocSecurity>
  <Lines>53</Lines>
  <Paragraphs>14</Paragraphs>
  <ScaleCrop>false</ScaleCrop>
  <Company/>
  <LinksUpToDate>false</LinksUpToDate>
  <CharactersWithSpaces>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2019-05-08T05:16:00Z</dcterms:created>
  <dcterms:modified xsi:type="dcterms:W3CDTF">2023-03-24T07:22:00Z</dcterms:modified>
</cp:coreProperties>
</file>